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adjustRightInd w:val="0"/>
        <w:snapToGrid w:val="0"/>
        <w:spacing w:before="0" w:line="580" w:lineRule="exact"/>
        <w:ind w:left="0"/>
        <w:rPr>
          <w:rFonts w:ascii="Times New Roman" w:hAnsi="Times New Roman" w:eastAsia="黑体" w:cs="Times New Roman"/>
        </w:rPr>
      </w:pPr>
      <w:r>
        <w:rPr>
          <w:rFonts w:ascii="Times New Roman" w:hAnsi="Times New Roman" w:eastAsia="黑体" w:cs="Times New Roman"/>
        </w:rPr>
        <w:t>附件2</w:t>
      </w:r>
    </w:p>
    <w:p>
      <w:pPr>
        <w:pStyle w:val="2"/>
        <w:adjustRightInd w:val="0"/>
        <w:snapToGrid w:val="0"/>
        <w:spacing w:before="0" w:line="580" w:lineRule="exact"/>
        <w:ind w:left="0"/>
        <w:rPr>
          <w:rFonts w:ascii="Times New Roman" w:hAnsi="Times New Roman" w:eastAsia="仿宋_GB2312" w:cs="Times New Roman"/>
        </w:rPr>
      </w:pPr>
    </w:p>
    <w:p>
      <w:pPr>
        <w:adjustRightInd w:val="0"/>
        <w:snapToGrid w:val="0"/>
        <w:spacing w:line="58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2020年绍兴市青少年科普创新实验</w:t>
      </w:r>
    </w:p>
    <w:p>
      <w:pPr>
        <w:adjustRightInd w:val="0"/>
        <w:snapToGrid w:val="0"/>
        <w:spacing w:line="58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暨作品大赛电子创新创意比赛参赛办法</w:t>
      </w:r>
    </w:p>
    <w:p>
      <w:pPr>
        <w:pStyle w:val="2"/>
        <w:adjustRightInd w:val="0"/>
        <w:snapToGrid w:val="0"/>
        <w:spacing w:before="0" w:line="580" w:lineRule="exact"/>
        <w:ind w:left="0" w:firstLine="640" w:firstLineChars="200"/>
        <w:rPr>
          <w:rFonts w:ascii="Times New Roman" w:hAnsi="Times New Roman" w:eastAsia="仿宋_GB2312" w:cs="Times New Roman"/>
        </w:rPr>
      </w:pPr>
    </w:p>
    <w:p>
      <w:pPr>
        <w:pStyle w:val="2"/>
        <w:adjustRightInd w:val="0"/>
        <w:snapToGrid w:val="0"/>
        <w:spacing w:before="0" w:line="580" w:lineRule="exact"/>
        <w:ind w:left="0" w:firstLine="640" w:firstLineChars="200"/>
        <w:rPr>
          <w:rFonts w:ascii="Times New Roman" w:hAnsi="Times New Roman" w:eastAsia="黑体" w:cs="Times New Roman"/>
        </w:rPr>
      </w:pPr>
      <w:r>
        <w:rPr>
          <w:rFonts w:ascii="Times New Roman" w:hAnsi="Times New Roman" w:eastAsia="黑体" w:cs="Times New Roman"/>
        </w:rPr>
        <w:t>一、参赛对象</w:t>
      </w:r>
    </w:p>
    <w:p>
      <w:pPr>
        <w:pStyle w:val="2"/>
        <w:adjustRightInd w:val="0"/>
        <w:snapToGrid w:val="0"/>
        <w:spacing w:before="0" w:line="580" w:lineRule="exact"/>
        <w:ind w:left="0" w:firstLine="640" w:firstLineChars="200"/>
        <w:rPr>
          <w:rFonts w:ascii="Times New Roman" w:hAnsi="Times New Roman" w:eastAsia="仿宋_GB2312" w:cs="Times New Roman"/>
        </w:rPr>
      </w:pPr>
      <w:r>
        <w:rPr>
          <w:rFonts w:ascii="Times New Roman" w:hAnsi="Times New Roman" w:eastAsia="仿宋_GB2312" w:cs="Times New Roman"/>
        </w:rPr>
        <w:t>全市小学、初中、高中段在校学生。</w:t>
      </w:r>
    </w:p>
    <w:p>
      <w:pPr>
        <w:pStyle w:val="2"/>
        <w:adjustRightInd w:val="0"/>
        <w:snapToGrid w:val="0"/>
        <w:spacing w:before="0" w:line="580" w:lineRule="exact"/>
        <w:ind w:left="0" w:firstLine="640" w:firstLineChars="200"/>
        <w:rPr>
          <w:rFonts w:ascii="Times New Roman" w:hAnsi="Times New Roman" w:eastAsia="黑体" w:cs="Times New Roman"/>
        </w:rPr>
      </w:pPr>
      <w:r>
        <w:rPr>
          <w:rFonts w:ascii="Times New Roman" w:hAnsi="Times New Roman" w:eastAsia="黑体" w:cs="Times New Roman"/>
        </w:rPr>
        <w:t>二、参赛内容</w:t>
      </w:r>
    </w:p>
    <w:p>
      <w:pPr>
        <w:pStyle w:val="2"/>
        <w:adjustRightInd w:val="0"/>
        <w:snapToGrid w:val="0"/>
        <w:spacing w:before="0" w:line="580" w:lineRule="exact"/>
        <w:ind w:left="0"/>
        <w:jc w:val="center"/>
        <w:rPr>
          <w:rFonts w:ascii="Times New Roman" w:hAnsi="Times New Roman" w:eastAsia="楷体_GB2312" w:cs="Times New Roman"/>
          <w:b/>
        </w:rPr>
      </w:pPr>
      <w:r>
        <w:rPr>
          <w:rFonts w:ascii="Times New Roman" w:hAnsi="Times New Roman" w:eastAsia="楷体_GB2312" w:cs="Times New Roman"/>
          <w:b/>
          <w:w w:val="95"/>
        </w:rPr>
        <w:t>（一）个人赛</w:t>
      </w:r>
    </w:p>
    <w:p>
      <w:pPr>
        <w:pStyle w:val="2"/>
        <w:adjustRightInd w:val="0"/>
        <w:snapToGrid w:val="0"/>
        <w:spacing w:before="0" w:line="580" w:lineRule="exact"/>
        <w:ind w:left="0" w:firstLine="608" w:firstLineChars="200"/>
        <w:rPr>
          <w:rFonts w:ascii="Times New Roman" w:hAnsi="Times New Roman" w:eastAsia="仿宋_GB2312" w:cs="Times New Roman"/>
          <w:w w:val="95"/>
        </w:rPr>
      </w:pPr>
      <w:r>
        <w:rPr>
          <w:rFonts w:ascii="Times New Roman" w:hAnsi="Times New Roman" w:eastAsia="仿宋_GB2312" w:cs="Times New Roman"/>
          <w:w w:val="95"/>
        </w:rPr>
        <w:t>参赛组别：小学A组（小学1-3年级）、小学B组（小学4-6年级）、初中组、高中组。每个比赛项目限报1名指导师。</w:t>
      </w:r>
    </w:p>
    <w:p>
      <w:pPr>
        <w:pStyle w:val="5"/>
        <w:tabs>
          <w:tab w:val="left" w:pos="1003"/>
        </w:tabs>
        <w:adjustRightInd w:val="0"/>
        <w:snapToGrid w:val="0"/>
        <w:spacing w:line="580" w:lineRule="exact"/>
        <w:ind w:left="0"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1．创芯中国——电路应用创意赛</w:t>
      </w:r>
    </w:p>
    <w:p>
      <w:pPr>
        <w:pStyle w:val="2"/>
        <w:adjustRightInd w:val="0"/>
        <w:snapToGrid w:val="0"/>
        <w:spacing w:before="0" w:line="580" w:lineRule="exact"/>
        <w:ind w:left="0" w:firstLine="640" w:firstLineChars="200"/>
        <w:rPr>
          <w:rFonts w:ascii="Times New Roman" w:hAnsi="Times New Roman" w:eastAsia="仿宋_GB2312" w:cs="Times New Roman"/>
        </w:rPr>
      </w:pPr>
      <w:r>
        <w:rPr>
          <w:rFonts w:ascii="Times New Roman" w:hAnsi="Times New Roman" w:eastAsia="仿宋_GB2312" w:cs="Times New Roman"/>
        </w:rPr>
        <w:t>中国制造是世界上认知度最高的标签之一，因中国的快速和庞大的工业制造体系，这个标签在广泛的商品中随处可见。该赛项旨在通过利用各种不同的电子元件块拼搭出简单电路，直观呈现出电路效果，从而让参赛选手从电学实验中探寻中国制造下电子产品的奥秘。</w:t>
      </w:r>
    </w:p>
    <w:p>
      <w:pPr>
        <w:tabs>
          <w:tab w:val="left" w:pos="1561"/>
        </w:tabs>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（1）比赛要求</w:t>
      </w:r>
    </w:p>
    <w:p>
      <w:pPr>
        <w:pStyle w:val="2"/>
        <w:adjustRightInd w:val="0"/>
        <w:snapToGrid w:val="0"/>
        <w:spacing w:before="0" w:line="580" w:lineRule="exact"/>
        <w:ind w:left="0" w:firstLine="640" w:firstLineChars="200"/>
        <w:rPr>
          <w:rFonts w:ascii="Times New Roman" w:hAnsi="Times New Roman" w:eastAsia="仿宋_GB2312" w:cs="Times New Roman"/>
        </w:rPr>
      </w:pPr>
      <w:r>
        <w:rPr>
          <w:rFonts w:ascii="Times New Roman" w:hAnsi="Times New Roman" w:eastAsia="仿宋_GB2312" w:cs="Times New Roman"/>
        </w:rPr>
        <w:t>参赛选手在规定时间内利用不同分立电子元件块，正确、快速地完成3个现场要求的情境电路设计，以声、光、电等形式稳定展示符合主题要求的作品。每题限时10分钟，由裁判员记录完成时间（计时精确到秒）。</w:t>
      </w:r>
    </w:p>
    <w:p>
      <w:pPr>
        <w:tabs>
          <w:tab w:val="left" w:pos="1561"/>
        </w:tabs>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（2）评判规则</w:t>
      </w:r>
    </w:p>
    <w:p>
      <w:pPr>
        <w:pStyle w:val="2"/>
        <w:adjustRightInd w:val="0"/>
        <w:snapToGrid w:val="0"/>
        <w:spacing w:before="0" w:line="580" w:lineRule="exact"/>
        <w:ind w:left="0" w:firstLine="640" w:firstLineChars="200"/>
        <w:rPr>
          <w:rFonts w:ascii="Times New Roman" w:hAnsi="Times New Roman" w:eastAsia="仿宋_GB2312" w:cs="Times New Roman"/>
        </w:rPr>
      </w:pPr>
      <w:r>
        <w:rPr>
          <w:rFonts w:ascii="Times New Roman" w:hAnsi="Times New Roman" w:eastAsia="仿宋_GB2312" w:cs="Times New Roman"/>
        </w:rPr>
        <w:t>电路创新部分凡不能按题意显示稳定的情境效果或虽能显示情境效果，但属下列条款之一者，均判为“错”：</w:t>
      </w:r>
    </w:p>
    <w:p>
      <w:pPr>
        <w:pStyle w:val="2"/>
        <w:adjustRightInd w:val="0"/>
        <w:snapToGrid w:val="0"/>
        <w:spacing w:before="0" w:line="580" w:lineRule="exact"/>
        <w:ind w:left="0" w:firstLine="640" w:firstLineChars="200"/>
        <w:rPr>
          <w:rFonts w:ascii="Times New Roman" w:hAnsi="Times New Roman" w:eastAsia="仿宋_GB2312" w:cs="Times New Roman"/>
        </w:rPr>
      </w:pPr>
      <w:r>
        <w:rPr>
          <w:rFonts w:ascii="Times New Roman" w:hAnsi="Times New Roman" w:cs="Times New Roman"/>
        </w:rPr>
        <w:t>①</w:t>
      </w:r>
      <w:r>
        <w:rPr>
          <w:rFonts w:ascii="Times New Roman" w:hAnsi="Times New Roman" w:eastAsia="仿宋_GB2312" w:cs="Times New Roman"/>
        </w:rPr>
        <w:t>拼装不平整、层次混乱、导线条或元器件在相邻层交叉，用软导线除外；</w:t>
      </w:r>
    </w:p>
    <w:p>
      <w:pPr>
        <w:pStyle w:val="2"/>
        <w:adjustRightInd w:val="0"/>
        <w:snapToGrid w:val="0"/>
        <w:spacing w:before="0" w:line="580" w:lineRule="exact"/>
        <w:ind w:left="0" w:firstLine="640" w:firstLineChars="200"/>
        <w:rPr>
          <w:rFonts w:ascii="Times New Roman" w:hAnsi="Times New Roman" w:eastAsia="仿宋_GB2312" w:cs="Times New Roman"/>
        </w:rPr>
      </w:pPr>
      <w:r>
        <w:rPr>
          <w:rFonts w:ascii="Times New Roman" w:hAnsi="Times New Roman" w:cs="Times New Roman"/>
        </w:rPr>
        <w:t>②</w:t>
      </w:r>
      <w:r>
        <w:rPr>
          <w:rFonts w:ascii="Times New Roman" w:hAnsi="Times New Roman" w:eastAsia="仿宋_GB2312" w:cs="Times New Roman"/>
        </w:rPr>
        <w:t>无底板拼装、连接点或导线条超出底板；</w:t>
      </w:r>
    </w:p>
    <w:p>
      <w:pPr>
        <w:pStyle w:val="2"/>
        <w:adjustRightInd w:val="0"/>
        <w:snapToGrid w:val="0"/>
        <w:spacing w:before="0" w:line="580" w:lineRule="exact"/>
        <w:ind w:left="0" w:firstLine="640" w:firstLineChars="200"/>
        <w:rPr>
          <w:rFonts w:ascii="Times New Roman" w:hAnsi="Times New Roman" w:eastAsia="仿宋_GB2312" w:cs="Times New Roman"/>
        </w:rPr>
      </w:pPr>
      <w:r>
        <w:rPr>
          <w:rFonts w:ascii="Times New Roman" w:hAnsi="Times New Roman" w:cs="Times New Roman"/>
        </w:rPr>
        <w:t>③</w:t>
      </w:r>
      <w:r>
        <w:rPr>
          <w:rFonts w:ascii="Times New Roman" w:hAnsi="Times New Roman" w:eastAsia="仿宋_GB2312" w:cs="Times New Roman"/>
        </w:rPr>
        <w:t>拼装底板上出现无关该作品的元器件、导线等；</w:t>
      </w:r>
    </w:p>
    <w:p>
      <w:pPr>
        <w:pStyle w:val="2"/>
        <w:adjustRightInd w:val="0"/>
        <w:snapToGrid w:val="0"/>
        <w:spacing w:before="0" w:line="580" w:lineRule="exact"/>
        <w:ind w:left="0" w:firstLine="640" w:firstLineChars="200"/>
        <w:rPr>
          <w:rFonts w:ascii="Times New Roman" w:hAnsi="Times New Roman" w:eastAsia="仿宋_GB2312" w:cs="Times New Roman"/>
        </w:rPr>
      </w:pPr>
      <w:r>
        <w:rPr>
          <w:rFonts w:ascii="Times New Roman" w:hAnsi="Times New Roman" w:cs="Times New Roman"/>
        </w:rPr>
        <w:t>④</w:t>
      </w:r>
      <w:r>
        <w:rPr>
          <w:rFonts w:ascii="Times New Roman" w:hAnsi="Times New Roman" w:eastAsia="仿宋_GB2312" w:cs="Times New Roman"/>
        </w:rPr>
        <w:t>元器件极性错误，或其他违背电子技术基本原理的；</w:t>
      </w:r>
    </w:p>
    <w:p>
      <w:pPr>
        <w:pStyle w:val="2"/>
        <w:adjustRightInd w:val="0"/>
        <w:snapToGrid w:val="0"/>
        <w:spacing w:before="0" w:line="580" w:lineRule="exact"/>
        <w:ind w:left="0" w:firstLine="640" w:firstLineChars="200"/>
        <w:rPr>
          <w:rFonts w:ascii="Times New Roman" w:hAnsi="Times New Roman" w:eastAsia="仿宋_GB2312" w:cs="Times New Roman"/>
        </w:rPr>
      </w:pPr>
      <w:r>
        <w:rPr>
          <w:rFonts w:ascii="Times New Roman" w:hAnsi="Times New Roman" w:cs="Times New Roman"/>
        </w:rPr>
        <w:t>⑤</w:t>
      </w:r>
      <w:r>
        <w:rPr>
          <w:rFonts w:ascii="Times New Roman" w:hAnsi="Times New Roman" w:eastAsia="仿宋_GB2312" w:cs="Times New Roman"/>
        </w:rPr>
        <w:t>使用无关元器件、不合理元器件；</w:t>
      </w:r>
    </w:p>
    <w:p>
      <w:pPr>
        <w:pStyle w:val="2"/>
        <w:adjustRightInd w:val="0"/>
        <w:snapToGrid w:val="0"/>
        <w:spacing w:before="0" w:line="580" w:lineRule="exact"/>
        <w:ind w:left="0" w:firstLine="640" w:firstLineChars="200"/>
        <w:rPr>
          <w:rFonts w:ascii="Times New Roman" w:hAnsi="Times New Roman" w:eastAsia="仿宋_GB2312" w:cs="Times New Roman"/>
        </w:rPr>
      </w:pPr>
      <w:r>
        <w:rPr>
          <w:rFonts w:ascii="Times New Roman" w:hAnsi="Times New Roman" w:cs="Times New Roman"/>
        </w:rPr>
        <w:t>⑥</w:t>
      </w:r>
      <w:r>
        <w:rPr>
          <w:rFonts w:ascii="Times New Roman" w:hAnsi="Times New Roman" w:eastAsia="仿宋_GB2312" w:cs="Times New Roman"/>
        </w:rPr>
        <w:t>未用子母扣连接或子母扣连接不牢固、影响电路正常工作；</w:t>
      </w:r>
    </w:p>
    <w:p>
      <w:pPr>
        <w:pStyle w:val="2"/>
        <w:adjustRightInd w:val="0"/>
        <w:snapToGrid w:val="0"/>
        <w:spacing w:before="0" w:line="580" w:lineRule="exact"/>
        <w:ind w:left="0" w:firstLine="640" w:firstLineChars="200"/>
        <w:rPr>
          <w:rFonts w:ascii="Times New Roman" w:hAnsi="Times New Roman" w:eastAsia="仿宋_GB2312" w:cs="Times New Roman"/>
        </w:rPr>
      </w:pPr>
      <w:r>
        <w:rPr>
          <w:rFonts w:ascii="Times New Roman" w:hAnsi="Times New Roman" w:cs="Times New Roman"/>
        </w:rPr>
        <w:t>⑦</w:t>
      </w:r>
      <w:r>
        <w:rPr>
          <w:rFonts w:ascii="Times New Roman" w:hAnsi="Times New Roman" w:eastAsia="仿宋_GB2312" w:cs="Times New Roman"/>
        </w:rPr>
        <w:t>完成实验后未将开关切断，合上开关尚需作调整或调试后才能显示电路功能（需要调节才能显示电路功能的除外）；</w:t>
      </w:r>
    </w:p>
    <w:p>
      <w:pPr>
        <w:pStyle w:val="2"/>
        <w:adjustRightInd w:val="0"/>
        <w:snapToGrid w:val="0"/>
        <w:spacing w:before="0" w:line="580" w:lineRule="exact"/>
        <w:ind w:left="0" w:firstLine="640" w:firstLineChars="200"/>
        <w:rPr>
          <w:rFonts w:ascii="Times New Roman" w:hAnsi="Times New Roman" w:eastAsia="仿宋_GB2312" w:cs="Times New Roman"/>
        </w:rPr>
      </w:pPr>
      <w:r>
        <w:rPr>
          <w:rFonts w:ascii="Times New Roman" w:hAnsi="Times New Roman" w:cs="Times New Roman"/>
        </w:rPr>
        <w:t>⑧</w:t>
      </w:r>
      <w:r>
        <w:rPr>
          <w:rFonts w:ascii="Times New Roman" w:hAnsi="Times New Roman" w:eastAsia="仿宋_GB2312" w:cs="Times New Roman"/>
        </w:rPr>
        <w:t>在规定时间内不能完成电路的拼装；该题计时时间到后，再次触动、更改或增减元器件；</w:t>
      </w:r>
    </w:p>
    <w:p>
      <w:pPr>
        <w:pStyle w:val="2"/>
        <w:adjustRightInd w:val="0"/>
        <w:snapToGrid w:val="0"/>
        <w:spacing w:before="0" w:line="580" w:lineRule="exact"/>
        <w:ind w:left="0" w:firstLine="640" w:firstLineChars="200"/>
        <w:rPr>
          <w:rFonts w:ascii="Times New Roman" w:hAnsi="Times New Roman" w:eastAsia="仿宋_GB2312" w:cs="Times New Roman"/>
        </w:rPr>
      </w:pPr>
      <w:r>
        <w:rPr>
          <w:rFonts w:ascii="Times New Roman" w:hAnsi="Times New Roman" w:cs="Times New Roman"/>
        </w:rPr>
        <w:t>⑨</w:t>
      </w:r>
      <w:r>
        <w:rPr>
          <w:rFonts w:ascii="Times New Roman" w:hAnsi="Times New Roman" w:eastAsia="仿宋_GB2312" w:cs="Times New Roman"/>
        </w:rPr>
        <w:t>报号前未将作品盖住的；</w:t>
      </w:r>
    </w:p>
    <w:p>
      <w:pPr>
        <w:pStyle w:val="2"/>
        <w:adjustRightInd w:val="0"/>
        <w:snapToGrid w:val="0"/>
        <w:spacing w:before="0" w:line="580" w:lineRule="exact"/>
        <w:ind w:left="0" w:firstLine="640" w:firstLineChars="200"/>
        <w:rPr>
          <w:rFonts w:ascii="Times New Roman" w:hAnsi="Times New Roman" w:eastAsia="仿宋_GB2312" w:cs="Times New Roman"/>
        </w:rPr>
      </w:pPr>
      <w:r>
        <w:rPr>
          <w:rFonts w:ascii="Times New Roman" w:hAnsi="Times New Roman" w:cs="Times New Roman"/>
        </w:rPr>
        <w:t>⑩</w:t>
      </w:r>
      <w:r>
        <w:rPr>
          <w:rFonts w:ascii="Times New Roman" w:hAnsi="Times New Roman" w:eastAsia="仿宋_GB2312" w:cs="Times New Roman"/>
        </w:rPr>
        <w:t>未按照申诉程序提出异议，且严重影响比赛进行者。</w:t>
      </w:r>
    </w:p>
    <w:p>
      <w:pPr>
        <w:tabs>
          <w:tab w:val="left" w:pos="1561"/>
        </w:tabs>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（3）成绩统计</w:t>
      </w:r>
    </w:p>
    <w:p>
      <w:pPr>
        <w:pStyle w:val="2"/>
        <w:adjustRightInd w:val="0"/>
        <w:snapToGrid w:val="0"/>
        <w:spacing w:before="0" w:line="580" w:lineRule="exact"/>
        <w:ind w:left="0" w:firstLine="640" w:firstLineChars="200"/>
        <w:rPr>
          <w:rFonts w:ascii="Times New Roman" w:hAnsi="Times New Roman" w:eastAsia="仿宋_GB2312" w:cs="Times New Roman"/>
        </w:rPr>
      </w:pPr>
      <w:r>
        <w:rPr>
          <w:rFonts w:ascii="Times New Roman" w:hAnsi="Times New Roman" w:eastAsia="仿宋_GB2312" w:cs="Times New Roman"/>
        </w:rPr>
        <w:t>最终成绩以答题正确多者列前，如对题数相同总用时少者列前。</w:t>
      </w:r>
    </w:p>
    <w:p>
      <w:pPr>
        <w:pStyle w:val="5"/>
        <w:tabs>
          <w:tab w:val="left" w:pos="1003"/>
        </w:tabs>
        <w:adjustRightInd w:val="0"/>
        <w:snapToGrid w:val="0"/>
        <w:spacing w:line="580" w:lineRule="exact"/>
        <w:ind w:left="0"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2．速度中国——物资投送赛</w:t>
      </w:r>
    </w:p>
    <w:p>
      <w:pPr>
        <w:pStyle w:val="2"/>
        <w:adjustRightInd w:val="0"/>
        <w:snapToGrid w:val="0"/>
        <w:spacing w:before="0" w:line="580" w:lineRule="exact"/>
        <w:ind w:left="0" w:firstLine="640" w:firstLineChars="200"/>
        <w:rPr>
          <w:rFonts w:ascii="Times New Roman" w:hAnsi="Times New Roman" w:eastAsia="仿宋_GB2312" w:cs="Times New Roman"/>
        </w:rPr>
      </w:pPr>
      <w:r>
        <w:rPr>
          <w:rFonts w:ascii="Times New Roman" w:hAnsi="Times New Roman" w:eastAsia="仿宋_GB2312" w:cs="Times New Roman"/>
        </w:rPr>
        <w:t>2020年初，全国人民团结一心，众志成城，共同对抗新冠病毒疫情。该赛项旨在通过让参赛选手独立制作具有循迹行驶和投送功能的模拟电路控制的作品（非编程类）在指定区域完成物资投送的任务。</w:t>
      </w:r>
    </w:p>
    <w:p>
      <w:pPr>
        <w:tabs>
          <w:tab w:val="left" w:pos="1561"/>
        </w:tabs>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（1）比赛要求</w:t>
      </w:r>
    </w:p>
    <w:p>
      <w:pPr>
        <w:pStyle w:val="2"/>
        <w:adjustRightInd w:val="0"/>
        <w:snapToGrid w:val="0"/>
        <w:spacing w:before="0" w:line="580" w:lineRule="exact"/>
        <w:ind w:left="0" w:firstLine="640" w:firstLineChars="200"/>
        <w:rPr>
          <w:rFonts w:ascii="Times New Roman" w:hAnsi="Times New Roman" w:eastAsia="仿宋_GB2312" w:cs="Times New Roman"/>
        </w:rPr>
      </w:pPr>
      <w:r>
        <w:rPr>
          <w:rFonts w:ascii="Times New Roman" w:hAnsi="Times New Roman" w:eastAsia="仿宋_GB2312" w:cs="Times New Roman"/>
        </w:rPr>
        <w:t>参赛选手自带符合项目要求的材料散件，在指定赛场、</w:t>
      </w:r>
      <w:r>
        <w:rPr>
          <w:rFonts w:ascii="Times New Roman" w:hAnsi="Times New Roman" w:eastAsia="仿宋_GB2312" w:cs="Times New Roman"/>
          <w:spacing w:val="-5"/>
        </w:rPr>
        <w:t>按时独立完成制作及投送任务。制作及调试时间为</w:t>
      </w:r>
      <w:r>
        <w:rPr>
          <w:rFonts w:ascii="Times New Roman" w:hAnsi="Times New Roman" w:eastAsia="仿宋_GB2312" w:cs="Times New Roman"/>
        </w:rPr>
        <w:t>50分钟。</w:t>
      </w:r>
    </w:p>
    <w:p>
      <w:pPr>
        <w:tabs>
          <w:tab w:val="left" w:pos="1561"/>
        </w:tabs>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（2）评判规则</w:t>
      </w:r>
    </w:p>
    <w:p>
      <w:pPr>
        <w:pStyle w:val="2"/>
        <w:adjustRightInd w:val="0"/>
        <w:snapToGrid w:val="0"/>
        <w:spacing w:before="0" w:line="580" w:lineRule="exact"/>
        <w:ind w:left="0" w:firstLine="640" w:firstLineChars="200"/>
        <w:rPr>
          <w:rFonts w:ascii="Times New Roman" w:hAnsi="Times New Roman" w:eastAsia="仿宋_GB2312" w:cs="Times New Roman"/>
        </w:rPr>
      </w:pPr>
      <w:r>
        <w:rPr>
          <w:rFonts w:ascii="Times New Roman" w:hAnsi="Times New Roman" w:cs="Times New Roman"/>
        </w:rPr>
        <w:t>①</w:t>
      </w:r>
      <w:r>
        <w:rPr>
          <w:rFonts w:ascii="Times New Roman" w:hAnsi="Times New Roman" w:eastAsia="仿宋_GB2312" w:cs="Times New Roman"/>
        </w:rPr>
        <w:t>制作环节</w:t>
      </w:r>
    </w:p>
    <w:p>
      <w:pPr>
        <w:pStyle w:val="2"/>
        <w:adjustRightInd w:val="0"/>
        <w:snapToGrid w:val="0"/>
        <w:spacing w:before="0" w:line="580" w:lineRule="exact"/>
        <w:ind w:left="0" w:firstLine="640" w:firstLineChars="200"/>
        <w:rPr>
          <w:rFonts w:ascii="Times New Roman" w:hAnsi="Times New Roman" w:eastAsia="仿宋_GB2312" w:cs="Times New Roman"/>
        </w:rPr>
      </w:pPr>
      <w:r>
        <w:rPr>
          <w:rFonts w:ascii="Times New Roman" w:hAnsi="Times New Roman" w:eastAsia="仿宋_GB2312" w:cs="Times New Roman"/>
        </w:rPr>
        <w:t>在规定时间内现场制作符合功能要求的作品可进入投送环节。</w:t>
      </w:r>
    </w:p>
    <w:p>
      <w:pPr>
        <w:pStyle w:val="2"/>
        <w:adjustRightInd w:val="0"/>
        <w:snapToGrid w:val="0"/>
        <w:spacing w:before="0" w:line="580" w:lineRule="exact"/>
        <w:ind w:left="0" w:firstLine="640" w:firstLineChars="200"/>
        <w:rPr>
          <w:rFonts w:ascii="Times New Roman" w:hAnsi="Times New Roman" w:eastAsia="仿宋_GB2312" w:cs="Times New Roman"/>
        </w:rPr>
      </w:pPr>
      <w:r>
        <w:rPr>
          <w:rFonts w:ascii="Times New Roman" w:hAnsi="Times New Roman" w:cs="Times New Roman"/>
        </w:rPr>
        <w:t>②</w:t>
      </w:r>
      <w:r>
        <w:rPr>
          <w:rFonts w:ascii="Times New Roman" w:hAnsi="Times New Roman" w:eastAsia="仿宋_GB2312" w:cs="Times New Roman"/>
        </w:rPr>
        <w:t>投送环节</w:t>
      </w:r>
    </w:p>
    <w:p>
      <w:pPr>
        <w:tabs>
          <w:tab w:val="left" w:pos="1240"/>
        </w:tabs>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1）比赛进行两轮，取最好成绩为该选手最终成绩；</w:t>
      </w:r>
    </w:p>
    <w:p>
      <w:pPr>
        <w:pStyle w:val="5"/>
        <w:tabs>
          <w:tab w:val="left" w:pos="1240"/>
        </w:tabs>
        <w:adjustRightInd w:val="0"/>
        <w:snapToGrid w:val="0"/>
        <w:spacing w:line="580" w:lineRule="exact"/>
        <w:ind w:left="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2）裁判员发令“开始”后，选手需将8个“物资包”按指定方式投送至“指定医院”并记相应分值（1/2/3/4分）及时间。作品回到终点或者中途偏离轨道，裁判员结束计时；</w:t>
      </w:r>
    </w:p>
    <w:p>
      <w:pPr>
        <w:pStyle w:val="5"/>
        <w:tabs>
          <w:tab w:val="left" w:pos="1253"/>
        </w:tabs>
        <w:adjustRightInd w:val="0"/>
        <w:snapToGrid w:val="0"/>
        <w:spacing w:line="580" w:lineRule="exact"/>
        <w:ind w:left="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3）选手直接或间接触碰未开始投送的物资（投送后停止运动的物资除外）将终止本轮比赛，终止前获得的分数有效。物资已经投送但未送达，选手需及时将其拿出（未及时清理影响后面的物资运送责任自负）；</w:t>
      </w:r>
    </w:p>
    <w:p>
      <w:pPr>
        <w:pStyle w:val="5"/>
        <w:tabs>
          <w:tab w:val="left" w:pos="1253"/>
        </w:tabs>
        <w:adjustRightInd w:val="0"/>
        <w:snapToGrid w:val="0"/>
        <w:spacing w:line="580" w:lineRule="exact"/>
        <w:ind w:left="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4）作品沿着黑色线路行进，若到达终点并停止可得奖励1分。如完全离开线路或行进过程中停止前进10秒，则终止本轮比赛，终止前获得的分数有效；</w:t>
      </w:r>
    </w:p>
    <w:p>
      <w:pPr>
        <w:pStyle w:val="5"/>
        <w:tabs>
          <w:tab w:val="left" w:pos="1253"/>
        </w:tabs>
        <w:adjustRightInd w:val="0"/>
        <w:snapToGrid w:val="0"/>
        <w:spacing w:line="580" w:lineRule="exact"/>
        <w:ind w:left="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5）行进过程中有零部件脱落、指示灯未正常工作、作品无标记、每轮比赛时间超过2分钟者、选手直接或间接触碰作品情形的，则判为本轮比赛无成绩。</w:t>
      </w:r>
    </w:p>
    <w:p>
      <w:pPr>
        <w:tabs>
          <w:tab w:val="left" w:pos="1561"/>
        </w:tabs>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（3）成绩统计</w:t>
      </w:r>
    </w:p>
    <w:p>
      <w:pPr>
        <w:pStyle w:val="2"/>
        <w:adjustRightInd w:val="0"/>
        <w:snapToGrid w:val="0"/>
        <w:spacing w:before="0" w:line="580" w:lineRule="exact"/>
        <w:ind w:left="0" w:firstLine="640" w:firstLineChars="200"/>
        <w:rPr>
          <w:rFonts w:ascii="Times New Roman" w:hAnsi="Times New Roman" w:eastAsia="仿宋_GB2312" w:cs="Times New Roman"/>
        </w:rPr>
      </w:pPr>
      <w:r>
        <w:rPr>
          <w:rFonts w:ascii="Times New Roman" w:hAnsi="Times New Roman" w:eastAsia="仿宋_GB2312" w:cs="Times New Roman"/>
        </w:rPr>
        <w:t>根据投送物资得分高低排名，分数相同则将用时少者列前。</w:t>
      </w:r>
    </w:p>
    <w:p>
      <w:pPr>
        <w:pStyle w:val="5"/>
        <w:tabs>
          <w:tab w:val="left" w:pos="1003"/>
        </w:tabs>
        <w:adjustRightInd w:val="0"/>
        <w:snapToGrid w:val="0"/>
        <w:spacing w:line="580" w:lineRule="exact"/>
        <w:ind w:left="0"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3．爱心中国——智能配送赛</w:t>
      </w:r>
    </w:p>
    <w:p>
      <w:pPr>
        <w:pStyle w:val="6"/>
        <w:adjustRightInd w:val="0"/>
        <w:snapToGrid w:val="0"/>
        <w:spacing w:before="0" w:line="580" w:lineRule="exact"/>
        <w:ind w:left="0" w:right="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新冠病毒疫情全球蔓延，在全球疫情防控的关键时刻，作为对新冠肺炎了解最多的国家，中国的防控举措被证明是能够阻断或最大程度降低新冠病毒传播的有效措施。该项目旨在让参赛选手独立制作具有红外感应且具有定点转向行驶功能的模拟电路控制的作品（非编程类）并在指定区域完成中国给各个国家的物资定点配送的任务。</w:t>
      </w:r>
    </w:p>
    <w:p>
      <w:pPr>
        <w:tabs>
          <w:tab w:val="left" w:pos="1561"/>
        </w:tabs>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（1）比赛要求</w:t>
      </w:r>
    </w:p>
    <w:p>
      <w:pPr>
        <w:pStyle w:val="2"/>
        <w:adjustRightInd w:val="0"/>
        <w:snapToGrid w:val="0"/>
        <w:spacing w:before="0" w:line="580" w:lineRule="exact"/>
        <w:ind w:left="0" w:firstLine="640" w:firstLineChars="200"/>
        <w:rPr>
          <w:rFonts w:ascii="Times New Roman" w:hAnsi="Times New Roman" w:eastAsia="仿宋_GB2312" w:cs="Times New Roman"/>
        </w:rPr>
      </w:pPr>
      <w:r>
        <w:rPr>
          <w:rFonts w:ascii="Times New Roman" w:hAnsi="Times New Roman" w:eastAsia="仿宋_GB2312" w:cs="Times New Roman"/>
        </w:rPr>
        <w:t>参赛选手自带符合项目要求的材料散件，在指定赛场、按时独立完成制作及配送任务。制作及调试时间为60分钟。</w:t>
      </w:r>
    </w:p>
    <w:p>
      <w:pPr>
        <w:tabs>
          <w:tab w:val="left" w:pos="1561"/>
        </w:tabs>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（2）评判规则</w:t>
      </w:r>
    </w:p>
    <w:p>
      <w:pPr>
        <w:pStyle w:val="2"/>
        <w:adjustRightInd w:val="0"/>
        <w:snapToGrid w:val="0"/>
        <w:spacing w:before="0" w:line="580" w:lineRule="exact"/>
        <w:ind w:left="0" w:firstLine="640" w:firstLineChars="200"/>
        <w:rPr>
          <w:rFonts w:ascii="Times New Roman" w:hAnsi="Times New Roman" w:eastAsia="仿宋_GB2312" w:cs="Times New Roman"/>
        </w:rPr>
      </w:pPr>
      <w:r>
        <w:rPr>
          <w:rFonts w:ascii="Times New Roman" w:hAnsi="Times New Roman" w:cs="Times New Roman"/>
        </w:rPr>
        <w:t>①</w:t>
      </w:r>
      <w:r>
        <w:rPr>
          <w:rFonts w:ascii="Times New Roman" w:hAnsi="Times New Roman" w:eastAsia="仿宋_GB2312" w:cs="Times New Roman"/>
        </w:rPr>
        <w:t>制作环节</w:t>
      </w:r>
    </w:p>
    <w:p>
      <w:pPr>
        <w:pStyle w:val="2"/>
        <w:adjustRightInd w:val="0"/>
        <w:snapToGrid w:val="0"/>
        <w:spacing w:before="0" w:line="580" w:lineRule="exact"/>
        <w:ind w:left="0" w:firstLine="640" w:firstLineChars="200"/>
        <w:rPr>
          <w:rFonts w:ascii="Times New Roman" w:hAnsi="Times New Roman" w:eastAsia="仿宋_GB2312" w:cs="Times New Roman"/>
        </w:rPr>
      </w:pPr>
      <w:r>
        <w:rPr>
          <w:rFonts w:ascii="Times New Roman" w:hAnsi="Times New Roman" w:eastAsia="仿宋_GB2312" w:cs="Times New Roman"/>
        </w:rPr>
        <w:t>在规定时间内现场制作符合功能要求的作品可进入配送环节。</w:t>
      </w:r>
    </w:p>
    <w:p>
      <w:pPr>
        <w:pStyle w:val="2"/>
        <w:adjustRightInd w:val="0"/>
        <w:snapToGrid w:val="0"/>
        <w:spacing w:before="0" w:line="580" w:lineRule="exact"/>
        <w:ind w:left="0" w:firstLine="640" w:firstLineChars="200"/>
        <w:rPr>
          <w:rFonts w:ascii="Times New Roman" w:hAnsi="Times New Roman" w:eastAsia="仿宋_GB2312" w:cs="Times New Roman"/>
        </w:rPr>
      </w:pPr>
      <w:r>
        <w:rPr>
          <w:rFonts w:ascii="Times New Roman" w:hAnsi="Times New Roman" w:cs="Times New Roman"/>
        </w:rPr>
        <w:t>②</w:t>
      </w:r>
      <w:r>
        <w:rPr>
          <w:rFonts w:ascii="Times New Roman" w:hAnsi="Times New Roman" w:eastAsia="仿宋_GB2312" w:cs="Times New Roman"/>
        </w:rPr>
        <w:t>配送环节</w:t>
      </w:r>
    </w:p>
    <w:p>
      <w:pPr>
        <w:tabs>
          <w:tab w:val="left" w:pos="0"/>
        </w:tabs>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1）比赛进行两轮，取最好成绩为该选手最终成绩；</w:t>
      </w:r>
    </w:p>
    <w:p>
      <w:pPr>
        <w:pStyle w:val="5"/>
        <w:tabs>
          <w:tab w:val="left" w:pos="284"/>
        </w:tabs>
        <w:adjustRightInd w:val="0"/>
        <w:snapToGrid w:val="0"/>
        <w:spacing w:line="580" w:lineRule="exact"/>
        <w:ind w:left="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2）裁判发令后，作品从起点区出发依次到达每一个国家完成配送任务，记录行进时间和分值；</w:t>
      </w:r>
    </w:p>
    <w:p>
      <w:pPr>
        <w:pStyle w:val="5"/>
        <w:tabs>
          <w:tab w:val="left" w:pos="284"/>
        </w:tabs>
        <w:adjustRightInd w:val="0"/>
        <w:snapToGrid w:val="0"/>
        <w:spacing w:line="580" w:lineRule="exact"/>
        <w:ind w:left="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3）作品跑出地图或未依次行进的，按最后有序经过的最后国家计分；配送到达最后一个国家，但未能停止行进的或配送中途停止超过10秒，按前一国家计分；</w:t>
      </w:r>
    </w:p>
    <w:p>
      <w:pPr>
        <w:pStyle w:val="5"/>
        <w:tabs>
          <w:tab w:val="left" w:pos="284"/>
        </w:tabs>
        <w:adjustRightInd w:val="0"/>
        <w:snapToGrid w:val="0"/>
        <w:spacing w:line="580" w:lineRule="exact"/>
        <w:ind w:left="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4）行进过程中出现有零部件脱落、指示灯未正常工作、作品无标记、每轮比赛时间超过2分钟者、选手直接或间接触碰作品情形的，则判为本轮比赛无成绩。</w:t>
      </w:r>
    </w:p>
    <w:p>
      <w:pPr>
        <w:tabs>
          <w:tab w:val="left" w:pos="1561"/>
        </w:tabs>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（3）成绩统计</w:t>
      </w:r>
    </w:p>
    <w:p>
      <w:pPr>
        <w:pStyle w:val="2"/>
        <w:adjustRightInd w:val="0"/>
        <w:snapToGrid w:val="0"/>
        <w:spacing w:before="0" w:line="580" w:lineRule="exact"/>
        <w:ind w:left="0" w:firstLine="640" w:firstLineChars="200"/>
        <w:rPr>
          <w:rFonts w:ascii="Times New Roman" w:hAnsi="Times New Roman" w:eastAsia="仿宋_GB2312" w:cs="Times New Roman"/>
        </w:rPr>
      </w:pPr>
      <w:r>
        <w:rPr>
          <w:rFonts w:ascii="Times New Roman" w:hAnsi="Times New Roman" w:eastAsia="仿宋_GB2312" w:cs="Times New Roman"/>
        </w:rPr>
        <w:t>根据配送物资分数高低排名，分数相同则将用时较少者列前。</w:t>
      </w:r>
    </w:p>
    <w:p>
      <w:pPr>
        <w:pStyle w:val="5"/>
        <w:tabs>
          <w:tab w:val="left" w:pos="1003"/>
        </w:tabs>
        <w:adjustRightInd w:val="0"/>
        <w:snapToGrid w:val="0"/>
        <w:spacing w:line="580" w:lineRule="exact"/>
        <w:ind w:left="0"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4．中国智造——智能电路应用创意赛</w:t>
      </w:r>
    </w:p>
    <w:p>
      <w:pPr>
        <w:pStyle w:val="2"/>
        <w:adjustRightInd w:val="0"/>
        <w:snapToGrid w:val="0"/>
        <w:spacing w:before="0" w:line="580" w:lineRule="exact"/>
        <w:ind w:left="0" w:firstLine="640" w:firstLineChars="200"/>
        <w:rPr>
          <w:rFonts w:ascii="Times New Roman" w:hAnsi="Times New Roman" w:eastAsia="仿宋_GB2312" w:cs="Times New Roman"/>
        </w:rPr>
      </w:pPr>
      <w:r>
        <w:rPr>
          <w:rFonts w:ascii="Times New Roman" w:hAnsi="Times New Roman" w:eastAsia="仿宋_GB2312" w:cs="Times New Roman"/>
        </w:rPr>
        <w:t>在全球商业大格局中，中国已开始从“中国制造”向“中国智造”转变，利用物联网、云计算、大数据等新一代信息技术，贯穿于设计、生产、管理、服务等生产生活的各个环节。该项目旨在通过参赛选手运用电子元件模块和编程软件，设计一个智能控制相关的应用电路，并在模拟电路上完成相应的声光电效果的任务。</w:t>
      </w:r>
    </w:p>
    <w:p>
      <w:pPr>
        <w:tabs>
          <w:tab w:val="left" w:pos="1561"/>
        </w:tabs>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（1）比赛要求</w:t>
      </w:r>
    </w:p>
    <w:p>
      <w:pPr>
        <w:pStyle w:val="2"/>
        <w:adjustRightInd w:val="0"/>
        <w:snapToGrid w:val="0"/>
        <w:spacing w:before="0" w:line="580" w:lineRule="exact"/>
        <w:ind w:left="0" w:firstLine="600" w:firstLineChars="200"/>
        <w:rPr>
          <w:rFonts w:ascii="Times New Roman" w:hAnsi="Times New Roman" w:eastAsia="仿宋_GB2312" w:cs="Times New Roman"/>
        </w:rPr>
      </w:pPr>
      <w:r>
        <w:rPr>
          <w:rFonts w:ascii="Times New Roman" w:hAnsi="Times New Roman" w:eastAsia="仿宋_GB2312" w:cs="Times New Roman"/>
          <w:spacing w:val="-2"/>
          <w:w w:val="95"/>
        </w:rPr>
        <w:t>参赛选手在规定时间内，自带分立元器件块及编程设备，</w:t>
      </w:r>
      <w:r>
        <w:rPr>
          <w:rFonts w:ascii="Times New Roman" w:hAnsi="Times New Roman" w:eastAsia="仿宋_GB2312" w:cs="Times New Roman"/>
          <w:spacing w:val="-22"/>
        </w:rPr>
        <w:t>正确、快速地完成</w:t>
      </w:r>
      <w:r>
        <w:rPr>
          <w:rFonts w:ascii="Times New Roman" w:hAnsi="Times New Roman" w:eastAsia="仿宋_GB2312" w:cs="Times New Roman"/>
        </w:rPr>
        <w:t>3</w:t>
      </w:r>
      <w:r>
        <w:rPr>
          <w:rFonts w:ascii="Times New Roman" w:hAnsi="Times New Roman" w:eastAsia="仿宋_GB2312" w:cs="Times New Roman"/>
          <w:spacing w:val="-6"/>
        </w:rPr>
        <w:t>个现场要求的情境编程电路设计，以声</w:t>
      </w:r>
      <w:r>
        <w:rPr>
          <w:rFonts w:ascii="Times New Roman" w:hAnsi="Times New Roman" w:eastAsia="仿宋_GB2312" w:cs="Times New Roman"/>
        </w:rPr>
        <w:t>、</w:t>
      </w:r>
      <w:r>
        <w:rPr>
          <w:rFonts w:ascii="Times New Roman" w:hAnsi="Times New Roman" w:eastAsia="仿宋_GB2312" w:cs="Times New Roman"/>
          <w:spacing w:val="-7"/>
        </w:rPr>
        <w:t>光、电等形式稳定展示符合主题要求的作品。每题</w:t>
      </w:r>
      <w:r>
        <w:rPr>
          <w:rFonts w:ascii="Times New Roman" w:hAnsi="Times New Roman" w:eastAsia="仿宋_GB2312" w:cs="Times New Roman"/>
        </w:rPr>
        <w:t>12分钟，由裁判员记录完成时间（计时精确到秒</w:t>
      </w:r>
      <w:r>
        <w:rPr>
          <w:rFonts w:ascii="Times New Roman" w:hAnsi="Times New Roman" w:eastAsia="仿宋_GB2312" w:cs="Times New Roman"/>
          <w:spacing w:val="-161"/>
        </w:rPr>
        <w:t>）</w:t>
      </w:r>
      <w:r>
        <w:rPr>
          <w:rFonts w:ascii="Times New Roman" w:hAnsi="Times New Roman" w:eastAsia="仿宋_GB2312" w:cs="Times New Roman"/>
        </w:rPr>
        <w:t>。</w:t>
      </w:r>
    </w:p>
    <w:p>
      <w:pPr>
        <w:tabs>
          <w:tab w:val="left" w:pos="1561"/>
        </w:tabs>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（2）评判规则</w:t>
      </w:r>
    </w:p>
    <w:p>
      <w:pPr>
        <w:pStyle w:val="2"/>
        <w:adjustRightInd w:val="0"/>
        <w:snapToGrid w:val="0"/>
        <w:spacing w:before="0" w:line="580" w:lineRule="exact"/>
        <w:ind w:left="0" w:firstLine="640" w:firstLineChars="200"/>
        <w:rPr>
          <w:rFonts w:ascii="Times New Roman" w:hAnsi="Times New Roman" w:eastAsia="仿宋_GB2312" w:cs="Times New Roman"/>
        </w:rPr>
      </w:pPr>
      <w:r>
        <w:rPr>
          <w:rFonts w:ascii="Times New Roman" w:hAnsi="Times New Roman" w:cs="Times New Roman"/>
        </w:rPr>
        <w:t>①</w:t>
      </w:r>
      <w:r>
        <w:rPr>
          <w:rFonts w:ascii="Times New Roman" w:hAnsi="Times New Roman" w:eastAsia="仿宋_GB2312" w:cs="Times New Roman"/>
        </w:rPr>
        <w:t>能正确演示全部功能的判“对”，不能实现、部分实现或者实现错误的功能、自行附加功能的判“错”；</w:t>
      </w:r>
    </w:p>
    <w:p>
      <w:pPr>
        <w:pStyle w:val="2"/>
        <w:adjustRightInd w:val="0"/>
        <w:snapToGrid w:val="0"/>
        <w:spacing w:before="0" w:line="580" w:lineRule="exact"/>
        <w:ind w:left="0" w:firstLine="640" w:firstLineChars="200"/>
        <w:rPr>
          <w:rFonts w:ascii="Times New Roman" w:hAnsi="Times New Roman" w:eastAsia="仿宋_GB2312" w:cs="Times New Roman"/>
        </w:rPr>
      </w:pPr>
      <w:r>
        <w:rPr>
          <w:rFonts w:ascii="Times New Roman" w:hAnsi="Times New Roman" w:cs="Times New Roman"/>
        </w:rPr>
        <w:t>②</w:t>
      </w:r>
      <w:r>
        <w:rPr>
          <w:rFonts w:ascii="Times New Roman" w:hAnsi="Times New Roman" w:eastAsia="仿宋_GB2312" w:cs="Times New Roman"/>
        </w:rPr>
        <w:t>模拟电路部分判定参照《电路应用创意赛》评判规则；</w:t>
      </w:r>
    </w:p>
    <w:p>
      <w:pPr>
        <w:pStyle w:val="2"/>
        <w:adjustRightInd w:val="0"/>
        <w:snapToGrid w:val="0"/>
        <w:spacing w:before="0" w:line="580" w:lineRule="exact"/>
        <w:ind w:left="0" w:firstLine="640" w:firstLineChars="200"/>
        <w:rPr>
          <w:rFonts w:ascii="Times New Roman" w:hAnsi="Times New Roman" w:eastAsia="仿宋_GB2312" w:cs="Times New Roman"/>
        </w:rPr>
      </w:pPr>
      <w:r>
        <w:rPr>
          <w:rFonts w:ascii="Times New Roman" w:hAnsi="Times New Roman" w:cs="Times New Roman"/>
        </w:rPr>
        <w:t>③</w:t>
      </w:r>
      <w:r>
        <w:rPr>
          <w:rFonts w:ascii="Times New Roman" w:hAnsi="Times New Roman" w:eastAsia="仿宋_GB2312" w:cs="Times New Roman"/>
        </w:rPr>
        <w:t>若作品电路演示过程中出现元器件过热、冒烟等危险电路现象，视作所有功能无效。</w:t>
      </w:r>
    </w:p>
    <w:p>
      <w:pPr>
        <w:pStyle w:val="2"/>
        <w:adjustRightInd w:val="0"/>
        <w:snapToGrid w:val="0"/>
        <w:spacing w:before="0" w:line="580" w:lineRule="exact"/>
        <w:ind w:left="0" w:firstLine="640" w:firstLineChars="200"/>
        <w:rPr>
          <w:rFonts w:ascii="Times New Roman" w:hAnsi="Times New Roman" w:eastAsia="仿宋_GB2312" w:cs="Times New Roman"/>
        </w:rPr>
      </w:pPr>
      <w:r>
        <w:rPr>
          <w:rFonts w:ascii="Times New Roman" w:hAnsi="Times New Roman" w:cs="Times New Roman"/>
        </w:rPr>
        <w:t>④</w:t>
      </w:r>
      <w:r>
        <w:rPr>
          <w:rFonts w:ascii="Times New Roman" w:hAnsi="Times New Roman" w:eastAsia="仿宋_GB2312" w:cs="Times New Roman"/>
        </w:rPr>
        <w:t>参赛选手在上传程序后，所有硬件需要固定在底板上，并脱离电脑数据连接，独立运行。如使用电脑USB供电，则必须合上电脑，否则本题成绩无效。</w:t>
      </w:r>
    </w:p>
    <w:p>
      <w:pPr>
        <w:tabs>
          <w:tab w:val="left" w:pos="1561"/>
        </w:tabs>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（3）成绩统计</w:t>
      </w:r>
    </w:p>
    <w:p>
      <w:pPr>
        <w:pStyle w:val="2"/>
        <w:adjustRightInd w:val="0"/>
        <w:snapToGrid w:val="0"/>
        <w:spacing w:before="0" w:line="580" w:lineRule="exact"/>
        <w:ind w:left="0" w:firstLine="640" w:firstLineChars="200"/>
        <w:rPr>
          <w:rFonts w:ascii="Times New Roman" w:hAnsi="Times New Roman" w:eastAsia="仿宋_GB2312" w:cs="Times New Roman"/>
        </w:rPr>
      </w:pPr>
      <w:r>
        <w:rPr>
          <w:rFonts w:ascii="Times New Roman" w:hAnsi="Times New Roman" w:eastAsia="仿宋_GB2312" w:cs="Times New Roman"/>
        </w:rPr>
        <w:t>答题正确多者列前，答题正确数相同，总用时少者列前，排列个人名次，全部错误者不计名次。</w:t>
      </w:r>
    </w:p>
    <w:p>
      <w:pPr>
        <w:pStyle w:val="2"/>
        <w:adjustRightInd w:val="0"/>
        <w:snapToGrid w:val="0"/>
        <w:spacing w:before="0" w:line="580" w:lineRule="exact"/>
        <w:ind w:left="0"/>
        <w:jc w:val="center"/>
        <w:rPr>
          <w:rFonts w:ascii="Times New Roman" w:hAnsi="Times New Roman" w:eastAsia="楷体_GB2312" w:cs="Times New Roman"/>
          <w:b/>
        </w:rPr>
      </w:pPr>
      <w:r>
        <w:rPr>
          <w:rFonts w:ascii="Times New Roman" w:hAnsi="Times New Roman" w:eastAsia="楷体_GB2312" w:cs="Times New Roman"/>
          <w:b/>
        </w:rPr>
        <w:t>（二）团体赛——同心抗疫探索合作赛</w:t>
      </w:r>
    </w:p>
    <w:p>
      <w:pPr>
        <w:pStyle w:val="2"/>
        <w:adjustRightInd w:val="0"/>
        <w:snapToGrid w:val="0"/>
        <w:spacing w:before="0" w:line="580" w:lineRule="exact"/>
        <w:ind w:left="0" w:firstLine="640" w:firstLineChars="200"/>
        <w:rPr>
          <w:rFonts w:ascii="Times New Roman" w:hAnsi="Times New Roman" w:eastAsia="仿宋_GB2312" w:cs="Times New Roman"/>
        </w:rPr>
      </w:pPr>
      <w:r>
        <w:rPr>
          <w:rFonts w:ascii="Times New Roman" w:hAnsi="Times New Roman" w:eastAsia="仿宋_GB2312" w:cs="Times New Roman"/>
        </w:rPr>
        <w:t>参赛组别：小学A组（小学1-3年级）、小学B组（小学4-6年级）、初中组、高中组。团体赛4人为一组，2男2女。每个比赛项目限报1名指导师。</w:t>
      </w:r>
    </w:p>
    <w:p>
      <w:pPr>
        <w:tabs>
          <w:tab w:val="left" w:pos="1561"/>
        </w:tabs>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（1）比赛要求</w:t>
      </w:r>
    </w:p>
    <w:p>
      <w:pPr>
        <w:pStyle w:val="2"/>
        <w:adjustRightInd w:val="0"/>
        <w:snapToGrid w:val="0"/>
        <w:spacing w:before="0" w:line="580" w:lineRule="exact"/>
        <w:ind w:left="0" w:firstLine="640" w:firstLineChars="200"/>
        <w:rPr>
          <w:rFonts w:ascii="Times New Roman" w:hAnsi="Times New Roman" w:eastAsia="仿宋_GB2312" w:cs="Times New Roman"/>
        </w:rPr>
      </w:pPr>
      <w:r>
        <w:rPr>
          <w:rFonts w:ascii="Times New Roman" w:hAnsi="Times New Roman" w:eastAsia="仿宋_GB2312" w:cs="Times New Roman"/>
        </w:rPr>
        <w:t>团队合作完成同心抗疫探索合作赛的四个任务。参赛选手自带符合项目要求的材料散件，按时完成制作及探索任务。制作及调试时间为50分钟。</w:t>
      </w:r>
    </w:p>
    <w:p>
      <w:pPr>
        <w:pStyle w:val="2"/>
        <w:adjustRightInd w:val="0"/>
        <w:snapToGrid w:val="0"/>
        <w:spacing w:before="0" w:line="580" w:lineRule="exact"/>
        <w:ind w:left="0" w:firstLine="640" w:firstLineChars="200"/>
        <w:rPr>
          <w:rFonts w:ascii="Times New Roman" w:hAnsi="Times New Roman" w:eastAsia="仿宋_GB2312" w:cs="Times New Roman"/>
        </w:rPr>
      </w:pPr>
      <w:r>
        <w:rPr>
          <w:rFonts w:ascii="Times New Roman" w:hAnsi="Times New Roman" w:cs="Times New Roman"/>
        </w:rPr>
        <w:t>①</w:t>
      </w:r>
      <w:r>
        <w:rPr>
          <w:rFonts w:ascii="Times New Roman" w:hAnsi="Times New Roman" w:eastAsia="仿宋_GB2312" w:cs="Times New Roman"/>
        </w:rPr>
        <w:t>任务一：创新未来</w:t>
      </w:r>
    </w:p>
    <w:p>
      <w:pPr>
        <w:pStyle w:val="2"/>
        <w:adjustRightInd w:val="0"/>
        <w:snapToGrid w:val="0"/>
        <w:spacing w:before="0" w:line="580" w:lineRule="exact"/>
        <w:ind w:left="0" w:firstLine="640" w:firstLineChars="200"/>
        <w:rPr>
          <w:rFonts w:ascii="Times New Roman" w:hAnsi="Times New Roman" w:eastAsia="仿宋_GB2312" w:cs="Times New Roman"/>
        </w:rPr>
      </w:pPr>
      <w:r>
        <w:rPr>
          <w:rFonts w:ascii="Times New Roman" w:hAnsi="Times New Roman" w:eastAsia="仿宋_GB2312" w:cs="Times New Roman"/>
        </w:rPr>
        <w:t>参赛选手需要通过程序设计模拟一个温度警报的场景，37</w:t>
      </w:r>
      <w:r>
        <w:rPr>
          <w:rFonts w:ascii="Times New Roman" w:hAnsi="Times New Roman" w:cs="Times New Roman"/>
        </w:rPr>
        <w:t>℃</w:t>
      </w:r>
      <w:r>
        <w:rPr>
          <w:rFonts w:ascii="Times New Roman" w:hAnsi="Times New Roman" w:eastAsia="仿宋_GB2312" w:cs="Times New Roman"/>
        </w:rPr>
        <w:t>以上红灯亮及警报声响起（模拟红码预警），标志探索任务开始。完成以下三个任务后执行绿码操作，37</w:t>
      </w:r>
      <w:r>
        <w:rPr>
          <w:rFonts w:ascii="Times New Roman" w:hAnsi="Times New Roman" w:cs="Times New Roman"/>
        </w:rPr>
        <w:t>℃</w:t>
      </w:r>
      <w:r>
        <w:rPr>
          <w:rFonts w:ascii="Times New Roman" w:hAnsi="Times New Roman" w:eastAsia="仿宋_GB2312" w:cs="Times New Roman"/>
        </w:rPr>
        <w:t>以下绿灯亮及音乐响起（模拟绿码通行），标志探索任务结束。</w:t>
      </w:r>
    </w:p>
    <w:p>
      <w:pPr>
        <w:pStyle w:val="2"/>
        <w:adjustRightInd w:val="0"/>
        <w:snapToGrid w:val="0"/>
        <w:spacing w:before="0" w:line="580" w:lineRule="exact"/>
        <w:ind w:left="0" w:firstLine="640" w:firstLineChars="200"/>
        <w:rPr>
          <w:rFonts w:ascii="Times New Roman" w:hAnsi="Times New Roman" w:eastAsia="仿宋_GB2312" w:cs="Times New Roman"/>
        </w:rPr>
      </w:pPr>
      <w:r>
        <w:rPr>
          <w:rFonts w:ascii="Times New Roman" w:hAnsi="Times New Roman" w:cs="Times New Roman"/>
        </w:rPr>
        <w:t>②</w:t>
      </w:r>
      <w:r>
        <w:rPr>
          <w:rFonts w:ascii="Times New Roman" w:hAnsi="Times New Roman" w:eastAsia="仿宋_GB2312" w:cs="Times New Roman"/>
        </w:rPr>
        <w:t>任务二：驰援湖北</w:t>
      </w:r>
    </w:p>
    <w:p>
      <w:pPr>
        <w:pStyle w:val="2"/>
        <w:adjustRightInd w:val="0"/>
        <w:snapToGrid w:val="0"/>
        <w:spacing w:before="0" w:line="580" w:lineRule="exact"/>
        <w:ind w:left="0" w:firstLine="640" w:firstLineChars="200"/>
        <w:rPr>
          <w:rFonts w:ascii="Times New Roman" w:hAnsi="Times New Roman" w:eastAsia="仿宋_GB2312" w:cs="Times New Roman"/>
        </w:rPr>
      </w:pPr>
      <w:r>
        <w:rPr>
          <w:rFonts w:ascii="Times New Roman" w:hAnsi="Times New Roman" w:eastAsia="仿宋_GB2312" w:cs="Times New Roman"/>
        </w:rPr>
        <w:t>参赛选手需要在规定时间内完成制作符合任务要求的具有定时折返行驶功能的模拟电路控制的作品（非编程类），完成调试后，从各地出发，前往湖北各地进行援助后返程。</w:t>
      </w:r>
    </w:p>
    <w:p>
      <w:pPr>
        <w:pStyle w:val="2"/>
        <w:adjustRightInd w:val="0"/>
        <w:snapToGrid w:val="0"/>
        <w:spacing w:before="0" w:line="580" w:lineRule="exact"/>
        <w:ind w:left="0" w:firstLine="640" w:firstLineChars="200"/>
        <w:rPr>
          <w:rFonts w:ascii="Times New Roman" w:hAnsi="Times New Roman" w:eastAsia="仿宋_GB2312" w:cs="Times New Roman"/>
        </w:rPr>
      </w:pPr>
      <w:r>
        <w:rPr>
          <w:rFonts w:ascii="Times New Roman" w:hAnsi="Times New Roman" w:cs="Times New Roman"/>
        </w:rPr>
        <w:t>③</w:t>
      </w:r>
      <w:r>
        <w:rPr>
          <w:rFonts w:ascii="Times New Roman" w:hAnsi="Times New Roman" w:eastAsia="仿宋_GB2312" w:cs="Times New Roman"/>
        </w:rPr>
        <w:t>任务三：智能消杀</w:t>
      </w:r>
    </w:p>
    <w:p>
      <w:pPr>
        <w:pStyle w:val="2"/>
        <w:adjustRightInd w:val="0"/>
        <w:snapToGrid w:val="0"/>
        <w:spacing w:before="0" w:line="580" w:lineRule="exact"/>
        <w:ind w:left="0" w:firstLine="640" w:firstLineChars="200"/>
        <w:rPr>
          <w:rFonts w:ascii="Times New Roman" w:hAnsi="Times New Roman" w:eastAsia="仿宋_GB2312" w:cs="Times New Roman"/>
        </w:rPr>
      </w:pPr>
      <w:r>
        <w:rPr>
          <w:rFonts w:ascii="Times New Roman" w:hAnsi="Times New Roman" w:eastAsia="仿宋_GB2312" w:cs="Times New Roman"/>
        </w:rPr>
        <w:t>参赛选手需要在规定时间内完成制作符合任务要求的具有循迹行驶功能的模拟电路控制的作品（非编程类），完成调试后，沿着黑色轨迹经过各个疫区进行消杀任务。</w:t>
      </w:r>
    </w:p>
    <w:p>
      <w:pPr>
        <w:pStyle w:val="2"/>
        <w:adjustRightInd w:val="0"/>
        <w:snapToGrid w:val="0"/>
        <w:spacing w:before="0" w:line="580" w:lineRule="exact"/>
        <w:ind w:left="0" w:firstLine="640" w:firstLineChars="200"/>
        <w:rPr>
          <w:rFonts w:ascii="Times New Roman" w:hAnsi="Times New Roman" w:eastAsia="仿宋_GB2312" w:cs="Times New Roman"/>
        </w:rPr>
      </w:pPr>
      <w:r>
        <w:rPr>
          <w:rFonts w:ascii="Times New Roman" w:hAnsi="Times New Roman" w:cs="Times New Roman"/>
        </w:rPr>
        <w:t>④</w:t>
      </w:r>
      <w:r>
        <w:rPr>
          <w:rFonts w:ascii="Times New Roman" w:hAnsi="Times New Roman" w:eastAsia="仿宋_GB2312" w:cs="Times New Roman"/>
        </w:rPr>
        <w:t>任务四：抗疫历程</w:t>
      </w:r>
    </w:p>
    <w:p>
      <w:pPr>
        <w:pStyle w:val="2"/>
        <w:adjustRightInd w:val="0"/>
        <w:snapToGrid w:val="0"/>
        <w:spacing w:before="0" w:line="580" w:lineRule="exact"/>
        <w:ind w:left="0" w:firstLine="640" w:firstLineChars="200"/>
        <w:rPr>
          <w:rFonts w:ascii="Times New Roman" w:hAnsi="Times New Roman" w:eastAsia="仿宋_GB2312" w:cs="Times New Roman"/>
        </w:rPr>
      </w:pPr>
      <w:r>
        <w:rPr>
          <w:rFonts w:ascii="Times New Roman" w:hAnsi="Times New Roman" w:eastAsia="仿宋_GB2312" w:cs="Times New Roman"/>
        </w:rPr>
        <w:t>参赛选手需要在规定时间内完成制作符合比赛要求的具有行进并定时停止功能的模拟电路控制的作品（非编程类），完成调试后，从起始区域任意位置出发回顾疫情以来的一个个标志性时刻。</w:t>
      </w:r>
    </w:p>
    <w:p>
      <w:pPr>
        <w:tabs>
          <w:tab w:val="left" w:pos="1561"/>
        </w:tabs>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（2）评判规则</w:t>
      </w:r>
    </w:p>
    <w:p>
      <w:pPr>
        <w:pStyle w:val="2"/>
        <w:adjustRightInd w:val="0"/>
        <w:snapToGrid w:val="0"/>
        <w:spacing w:before="0" w:line="580" w:lineRule="exact"/>
        <w:ind w:left="0" w:firstLine="640" w:firstLineChars="200"/>
        <w:rPr>
          <w:rFonts w:ascii="Times New Roman" w:hAnsi="Times New Roman" w:eastAsia="仿宋_GB2312" w:cs="Times New Roman"/>
        </w:rPr>
      </w:pPr>
      <w:r>
        <w:rPr>
          <w:rFonts w:ascii="Times New Roman" w:hAnsi="Times New Roman" w:cs="Times New Roman"/>
        </w:rPr>
        <w:t>①</w:t>
      </w:r>
      <w:r>
        <w:rPr>
          <w:rFonts w:ascii="Times New Roman" w:hAnsi="Times New Roman" w:eastAsia="仿宋_GB2312" w:cs="Times New Roman"/>
        </w:rPr>
        <w:t>制作环节</w:t>
      </w:r>
    </w:p>
    <w:p>
      <w:pPr>
        <w:pStyle w:val="2"/>
        <w:adjustRightInd w:val="0"/>
        <w:snapToGrid w:val="0"/>
        <w:spacing w:before="0" w:line="580" w:lineRule="exact"/>
        <w:ind w:left="0" w:firstLine="640" w:firstLineChars="200"/>
        <w:rPr>
          <w:rFonts w:ascii="Times New Roman" w:hAnsi="Times New Roman" w:eastAsia="仿宋_GB2312" w:cs="Times New Roman"/>
        </w:rPr>
      </w:pPr>
      <w:r>
        <w:rPr>
          <w:rFonts w:ascii="Times New Roman" w:hAnsi="Times New Roman" w:eastAsia="仿宋_GB2312" w:cs="Times New Roman"/>
        </w:rPr>
        <w:t>在规定时间内现场制作符合功能要求的作品可进入探索环节。</w:t>
      </w:r>
    </w:p>
    <w:p>
      <w:pPr>
        <w:pStyle w:val="2"/>
        <w:adjustRightInd w:val="0"/>
        <w:snapToGrid w:val="0"/>
        <w:spacing w:before="0" w:line="580" w:lineRule="exact"/>
        <w:ind w:left="0" w:firstLine="640" w:firstLineChars="200"/>
        <w:rPr>
          <w:rFonts w:ascii="Times New Roman" w:hAnsi="Times New Roman" w:eastAsia="仿宋_GB2312" w:cs="Times New Roman"/>
        </w:rPr>
      </w:pPr>
      <w:r>
        <w:rPr>
          <w:rFonts w:ascii="Times New Roman" w:hAnsi="Times New Roman" w:cs="Times New Roman"/>
        </w:rPr>
        <w:t>②</w:t>
      </w:r>
      <w:r>
        <w:rPr>
          <w:rFonts w:ascii="Times New Roman" w:hAnsi="Times New Roman" w:eastAsia="仿宋_GB2312" w:cs="Times New Roman"/>
        </w:rPr>
        <w:t>探索环节</w:t>
      </w:r>
    </w:p>
    <w:p>
      <w:pPr>
        <w:pStyle w:val="2"/>
        <w:adjustRightInd w:val="0"/>
        <w:snapToGrid w:val="0"/>
        <w:spacing w:before="0" w:line="580" w:lineRule="exact"/>
        <w:ind w:left="0" w:firstLine="640" w:firstLineChars="200"/>
        <w:rPr>
          <w:rFonts w:ascii="Times New Roman" w:hAnsi="Times New Roman" w:eastAsia="仿宋_GB2312" w:cs="Times New Roman"/>
        </w:rPr>
      </w:pPr>
      <w:r>
        <w:rPr>
          <w:rFonts w:ascii="Times New Roman" w:hAnsi="Times New Roman" w:eastAsia="仿宋_GB2312" w:cs="Times New Roman"/>
        </w:rPr>
        <w:t>探索环节分为4个基本任务，团队每人执行一项，不可重复，项目成绩由任务总分和任务总用时两部分组成。每个任务单独计分，单项任务满分100分，以最终完成各项目任务总分进行排名；每个任务单独计时（任务一不计时），以最终完成各项目任务时间之和作为任务总用时。若任务总分相同，总用时短的团队排名靠前；若总分相同总用时相同，则并列排名。</w:t>
      </w:r>
    </w:p>
    <w:p>
      <w:pPr>
        <w:pStyle w:val="5"/>
        <w:tabs>
          <w:tab w:val="left" w:pos="1240"/>
        </w:tabs>
        <w:adjustRightInd w:val="0"/>
        <w:snapToGrid w:val="0"/>
        <w:spacing w:line="580" w:lineRule="exact"/>
        <w:ind w:left="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1）任务一：创新未来</w:t>
      </w:r>
    </w:p>
    <w:p>
      <w:pPr>
        <w:pStyle w:val="2"/>
        <w:adjustRightInd w:val="0"/>
        <w:snapToGrid w:val="0"/>
        <w:spacing w:before="0" w:line="580" w:lineRule="exact"/>
        <w:ind w:left="0" w:firstLine="640" w:firstLineChars="200"/>
        <w:rPr>
          <w:rFonts w:ascii="Times New Roman" w:hAnsi="Times New Roman" w:eastAsia="仿宋_GB2312" w:cs="Times New Roman"/>
        </w:rPr>
      </w:pPr>
      <w:r>
        <w:rPr>
          <w:rFonts w:ascii="Times New Roman" w:hAnsi="Times New Roman" w:eastAsia="仿宋_GB2312" w:cs="Times New Roman"/>
        </w:rPr>
        <w:t>参赛选手在规定时间内，自带分立元器件块及编程设备，完成任务要求的红绿码的编程电路设计。具体规则参照《智能编程应用创意赛》评判规则。裁判发令至红码亮起时刻为该任务第一阶段时间，任务四结束后裁判发令至绿码亮起时刻为该任务第二阶段计时，两个时间总和为任务一时间。红码绿码亮起各得50分。任务总用时超过5分钟该项目成绩无效。</w:t>
      </w:r>
    </w:p>
    <w:p>
      <w:pPr>
        <w:pStyle w:val="5"/>
        <w:tabs>
          <w:tab w:val="left" w:pos="1240"/>
        </w:tabs>
        <w:adjustRightInd w:val="0"/>
        <w:snapToGrid w:val="0"/>
        <w:spacing w:line="580" w:lineRule="exact"/>
        <w:ind w:left="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2）任务二：驰援湖北</w:t>
      </w:r>
    </w:p>
    <w:p>
      <w:pPr>
        <w:pStyle w:val="6"/>
        <w:adjustRightInd w:val="0"/>
        <w:snapToGrid w:val="0"/>
        <w:spacing w:before="0" w:line="580" w:lineRule="exact"/>
        <w:ind w:left="0" w:right="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裁判员发令“开始”前，选手将任务作品放在起始区内（不得越线）。评分时以作品与地图接触点为依据，若正好落在分界线上以低分计。任务作品到达湖北某城市，获得相应的分值，结束返程回到支援区触碰任意城市获得相应的分值，（该任务计时结束）。两个分值相加即是选手该轮成绩。作品在行进过程中任何零部件脱落、指示灯未正常工作、行走时间超过2分钟者，该项任务成绩无效。</w:t>
      </w:r>
    </w:p>
    <w:p>
      <w:pPr>
        <w:pStyle w:val="5"/>
        <w:tabs>
          <w:tab w:val="left" w:pos="1240"/>
        </w:tabs>
        <w:adjustRightInd w:val="0"/>
        <w:snapToGrid w:val="0"/>
        <w:spacing w:line="580" w:lineRule="exact"/>
        <w:ind w:left="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3）任务三：智能消杀</w:t>
      </w:r>
    </w:p>
    <w:p>
      <w:pPr>
        <w:pStyle w:val="2"/>
        <w:adjustRightInd w:val="0"/>
        <w:snapToGrid w:val="0"/>
        <w:spacing w:before="0" w:line="580" w:lineRule="exact"/>
        <w:ind w:left="0" w:firstLine="640" w:firstLineChars="200"/>
        <w:rPr>
          <w:rFonts w:ascii="Times New Roman" w:hAnsi="Times New Roman" w:eastAsia="仿宋_GB2312" w:cs="Times New Roman"/>
        </w:rPr>
      </w:pPr>
      <w:r>
        <w:rPr>
          <w:rFonts w:ascii="Times New Roman" w:hAnsi="Times New Roman" w:eastAsia="仿宋_GB2312" w:cs="Times New Roman"/>
        </w:rPr>
        <w:t>任务作品在指定区域上行驶，每当作品末端依次通过不同的消杀区，裁判员依次报出相应分值，成绩按作品末端最后通过的分值记录。评分时以作品末端为依据，若正好落在分界线上，以低分计。作品中途驶离规定区域或停止，按最后有效分值及时间计算成绩。作品在行进过程中任何零部件脱落、指示灯未正常工作、行走时间超过2分钟者，该项任务成绩无效。</w:t>
      </w:r>
    </w:p>
    <w:p>
      <w:pPr>
        <w:pStyle w:val="5"/>
        <w:tabs>
          <w:tab w:val="left" w:pos="1240"/>
        </w:tabs>
        <w:adjustRightInd w:val="0"/>
        <w:snapToGrid w:val="0"/>
        <w:spacing w:line="580" w:lineRule="exact"/>
        <w:ind w:left="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4）任务四：抗疫历程</w:t>
      </w:r>
    </w:p>
    <w:p>
      <w:pPr>
        <w:pStyle w:val="2"/>
        <w:adjustRightInd w:val="0"/>
        <w:snapToGrid w:val="0"/>
        <w:spacing w:before="0" w:line="580" w:lineRule="exact"/>
        <w:ind w:left="0" w:firstLine="640" w:firstLineChars="200"/>
        <w:rPr>
          <w:rFonts w:ascii="Times New Roman" w:hAnsi="Times New Roman" w:eastAsia="仿宋_GB2312" w:cs="Times New Roman"/>
        </w:rPr>
      </w:pPr>
      <w:r>
        <w:rPr>
          <w:rFonts w:ascii="Times New Roman" w:hAnsi="Times New Roman" w:eastAsia="仿宋_GB2312" w:cs="Times New Roman"/>
        </w:rPr>
        <w:t>任务作品在指定区域内计时行进，作品停止时所触区域为该选手的有效分值。按有效分值及时间计算成绩。落点若在两个区域界线上，以低分计该任务分。作品在行进过程中任何零部件脱落、指示灯未正常工作、行走时间超过2分钟者，该项任务成绩无效。</w:t>
      </w:r>
    </w:p>
    <w:p>
      <w:pPr>
        <w:pStyle w:val="2"/>
        <w:adjustRightInd w:val="0"/>
        <w:snapToGrid w:val="0"/>
        <w:spacing w:before="0" w:line="580" w:lineRule="exact"/>
        <w:ind w:left="0" w:firstLine="640" w:firstLineChars="200"/>
        <w:rPr>
          <w:rFonts w:ascii="Times New Roman" w:hAnsi="Times New Roman" w:eastAsia="黑体" w:cs="Times New Roman"/>
        </w:rPr>
      </w:pPr>
      <w:r>
        <w:rPr>
          <w:rFonts w:ascii="Times New Roman" w:hAnsi="Times New Roman" w:eastAsia="黑体" w:cs="Times New Roman"/>
        </w:rPr>
        <w:t>三、比赛流程</w:t>
      </w:r>
    </w:p>
    <w:p>
      <w:pPr>
        <w:pStyle w:val="2"/>
        <w:adjustRightInd w:val="0"/>
        <w:snapToGrid w:val="0"/>
        <w:spacing w:before="0" w:line="580" w:lineRule="exact"/>
        <w:ind w:left="0" w:firstLine="640" w:firstLineChars="200"/>
        <w:rPr>
          <w:rFonts w:ascii="Times New Roman" w:hAnsi="Times New Roman" w:eastAsia="仿宋_GB2312" w:cs="Times New Roman"/>
        </w:rPr>
      </w:pPr>
      <w:r>
        <w:rPr>
          <w:rFonts w:ascii="Times New Roman" w:hAnsi="Times New Roman" w:eastAsia="仿宋_GB2312" w:cs="Times New Roman"/>
        </w:rPr>
        <w:t>电子创新创意比赛分市赛、省赛。市赛成绩优异者可获得推荐申报省赛资格。</w:t>
      </w:r>
    </w:p>
    <w:p>
      <w:pPr>
        <w:adjustRightInd w:val="0"/>
        <w:snapToGrid w:val="0"/>
        <w:spacing w:line="58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（一）比赛日期和地点</w:t>
      </w:r>
    </w:p>
    <w:p>
      <w:pPr>
        <w:pStyle w:val="2"/>
        <w:adjustRightInd w:val="0"/>
        <w:snapToGrid w:val="0"/>
        <w:spacing w:before="0" w:line="580" w:lineRule="exact"/>
        <w:ind w:left="0" w:firstLine="640" w:firstLineChars="200"/>
        <w:rPr>
          <w:rFonts w:ascii="Times New Roman" w:hAnsi="Times New Roman" w:eastAsia="仿宋_GB2312" w:cs="Times New Roman"/>
        </w:rPr>
      </w:pPr>
      <w:r>
        <w:rPr>
          <w:rFonts w:ascii="Times New Roman" w:hAnsi="Times New Roman" w:eastAsia="仿宋_GB2312" w:cs="Times New Roman"/>
        </w:rPr>
        <w:t>比赛日期</w:t>
      </w:r>
      <w:r>
        <w:rPr>
          <w:rFonts w:hint="eastAsia" w:ascii="Times New Roman" w:hAnsi="Times New Roman" w:eastAsia="仿宋_GB2312" w:cs="Times New Roman"/>
        </w:rPr>
        <w:t>：10月24日至25日；</w:t>
      </w:r>
    </w:p>
    <w:p>
      <w:pPr>
        <w:pStyle w:val="2"/>
        <w:adjustRightInd w:val="0"/>
        <w:snapToGrid w:val="0"/>
        <w:spacing w:before="0" w:line="580" w:lineRule="exact"/>
        <w:ind w:left="0" w:firstLine="640" w:firstLineChars="200"/>
        <w:rPr>
          <w:rFonts w:ascii="Times New Roman" w:hAnsi="Times New Roman" w:eastAsia="仿宋_GB2312" w:cs="Times New Roman"/>
        </w:rPr>
      </w:pPr>
      <w:r>
        <w:rPr>
          <w:rFonts w:hint="eastAsia" w:ascii="Times New Roman" w:hAnsi="Times New Roman" w:eastAsia="仿宋_GB2312" w:cs="Times New Roman"/>
        </w:rPr>
        <w:t>比赛</w:t>
      </w:r>
      <w:r>
        <w:rPr>
          <w:rFonts w:ascii="Times New Roman" w:hAnsi="Times New Roman" w:eastAsia="仿宋_GB2312" w:cs="Times New Roman"/>
        </w:rPr>
        <w:t>地点</w:t>
      </w:r>
      <w:r>
        <w:rPr>
          <w:rFonts w:hint="eastAsia" w:ascii="Times New Roman" w:hAnsi="Times New Roman" w:eastAsia="仿宋_GB2312" w:cs="Times New Roman"/>
        </w:rPr>
        <w:t>：绍兴市袍江小学；</w:t>
      </w:r>
    </w:p>
    <w:p>
      <w:pPr>
        <w:pStyle w:val="2"/>
        <w:adjustRightInd w:val="0"/>
        <w:snapToGrid w:val="0"/>
        <w:spacing w:before="0" w:line="580" w:lineRule="exact"/>
        <w:ind w:left="0" w:firstLine="640" w:firstLineChars="200"/>
        <w:rPr>
          <w:rFonts w:ascii="Times New Roman" w:hAnsi="Times New Roman" w:eastAsia="仿宋_GB2312" w:cs="Times New Roman"/>
        </w:rPr>
      </w:pPr>
      <w:r>
        <w:rPr>
          <w:rFonts w:hint="eastAsia" w:ascii="Times New Roman" w:hAnsi="Times New Roman" w:eastAsia="仿宋_GB2312" w:cs="Times New Roman"/>
        </w:rPr>
        <w:t>如有调整，</w:t>
      </w:r>
      <w:r>
        <w:rPr>
          <w:rFonts w:ascii="Times New Roman" w:hAnsi="Times New Roman" w:eastAsia="仿宋_GB2312" w:cs="Times New Roman"/>
        </w:rPr>
        <w:t>另行通知。</w:t>
      </w:r>
    </w:p>
    <w:p>
      <w:pPr>
        <w:adjustRightInd w:val="0"/>
        <w:snapToGrid w:val="0"/>
        <w:spacing w:line="58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（二）组织机构</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主办单位：绍兴市科学技术协会、绍兴市教育局；</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承办单位：绍兴科技馆、绍兴市青少年科技教育协会。</w:t>
      </w:r>
    </w:p>
    <w:p>
      <w:pPr>
        <w:adjustRightInd w:val="0"/>
        <w:snapToGrid w:val="0"/>
        <w:spacing w:line="58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（三）参赛办法</w:t>
      </w:r>
    </w:p>
    <w:p>
      <w:pPr>
        <w:pStyle w:val="2"/>
        <w:adjustRightInd w:val="0"/>
        <w:snapToGrid w:val="0"/>
        <w:spacing w:before="0" w:line="580" w:lineRule="exact"/>
        <w:ind w:left="0" w:firstLine="640" w:firstLineChars="200"/>
        <w:rPr>
          <w:rFonts w:ascii="Times New Roman" w:hAnsi="Times New Roman" w:eastAsia="仿宋_GB2312" w:cs="Times New Roman"/>
        </w:rPr>
      </w:pPr>
      <w:r>
        <w:rPr>
          <w:rFonts w:ascii="Times New Roman" w:hAnsi="Times New Roman" w:eastAsia="仿宋_GB2312" w:cs="Times New Roman"/>
        </w:rPr>
        <w:t>（1）高中组为高中生或18周岁以下者；初中组为初中生或15周岁以下者；小学组为小学生或12周岁以下者；</w:t>
      </w:r>
    </w:p>
    <w:p>
      <w:pPr>
        <w:pStyle w:val="2"/>
        <w:adjustRightInd w:val="0"/>
        <w:snapToGrid w:val="0"/>
        <w:spacing w:before="0" w:line="580" w:lineRule="exact"/>
        <w:ind w:left="0" w:firstLine="640" w:firstLineChars="200"/>
        <w:rPr>
          <w:rFonts w:ascii="Times New Roman" w:hAnsi="Times New Roman" w:eastAsia="仿宋_GB2312" w:cs="Times New Roman"/>
        </w:rPr>
      </w:pPr>
      <w:r>
        <w:rPr>
          <w:rFonts w:ascii="Times New Roman" w:hAnsi="Times New Roman" w:eastAsia="仿宋_GB2312" w:cs="Times New Roman"/>
        </w:rPr>
        <w:t>（2）各项目各组别限报2支代表队,每队不超过4人，各项目之间不得兼报。</w:t>
      </w:r>
    </w:p>
    <w:p>
      <w:pPr>
        <w:pStyle w:val="2"/>
        <w:adjustRightInd w:val="0"/>
        <w:snapToGrid w:val="0"/>
        <w:spacing w:before="0" w:line="580" w:lineRule="exact"/>
        <w:ind w:left="0" w:firstLine="640" w:firstLineChars="200"/>
        <w:rPr>
          <w:rFonts w:ascii="Times New Roman" w:hAnsi="Times New Roman" w:eastAsia="仿宋_GB2312" w:cs="Times New Roman"/>
        </w:rPr>
      </w:pPr>
      <w:r>
        <w:rPr>
          <w:rFonts w:ascii="Times New Roman" w:hAnsi="Times New Roman" w:eastAsia="仿宋_GB2312" w:cs="Times New Roman"/>
        </w:rPr>
        <w:t>（3）以学校组队参赛的选手需为本校在校学生；以青（少）年宫、科技馆组队参赛的选手为在本单位参加活动的学生，并提供相关证明。</w:t>
      </w:r>
    </w:p>
    <w:p>
      <w:pPr>
        <w:adjustRightInd w:val="0"/>
        <w:snapToGrid w:val="0"/>
        <w:spacing w:line="58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（四）录取名次与奖励</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各比赛项目分别设一、二、三等奖和团体奖、优秀组织奖、优秀辅导员奖等若干名。</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单项奖评选办法：在完成任务的参赛选手中按照比例取奖。</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团体奖评选办法：团体奖设一、二、三等奖。团体总分计算办法：按参加队伍获奖成绩进行累计，其中各个项目每获一等奖加6分、二等奖加3分、三等奖加1分，按总分从高到低排序，取前若干名。</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优秀辅导员评选条件：1.拥护中国共产党的领导，热爱教育事业，有强烈的事业心和责任感；有良好的社会主义道德和高尚的教师职业道德。2.</w:t>
      </w:r>
      <w:r>
        <w:rPr>
          <w:rFonts w:hint="eastAsia" w:ascii="Times New Roman" w:hAnsi="Times New Roman" w:eastAsia="仿宋_GB2312" w:cs="Times New Roman"/>
          <w:sz w:val="32"/>
          <w:szCs w:val="32"/>
        </w:rPr>
        <w:t>辅导学生参赛成绩优异者</w:t>
      </w:r>
      <w:r>
        <w:rPr>
          <w:rFonts w:ascii="Times New Roman" w:hAnsi="Times New Roman" w:eastAsia="仿宋_GB2312" w:cs="Times New Roman"/>
          <w:sz w:val="32"/>
          <w:szCs w:val="32"/>
        </w:rPr>
        <w:t>。</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优秀组织奖主要授予组织工作突出的县级组织单位。各区、县（市）根据评选条件推荐上报。</w:t>
      </w:r>
    </w:p>
    <w:p>
      <w:pPr>
        <w:adjustRightInd w:val="0"/>
        <w:snapToGrid w:val="0"/>
        <w:spacing w:line="58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（五）报名与报到</w:t>
      </w:r>
    </w:p>
    <w:p>
      <w:pPr>
        <w:tabs>
          <w:tab w:val="left" w:pos="851"/>
        </w:tabs>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（1）报名事项：由各学校统一将名单报至</w:t>
      </w:r>
      <w:r>
        <w:rPr>
          <w:rFonts w:hint="eastAsia" w:ascii="Times New Roman" w:hAnsi="Times New Roman" w:eastAsia="仿宋_GB2312" w:cs="Times New Roman"/>
          <w:sz w:val="32"/>
          <w:szCs w:val="32"/>
        </w:rPr>
        <w:t>各区、县（市）科协、教体局</w:t>
      </w:r>
      <w:r>
        <w:rPr>
          <w:rFonts w:ascii="Times New Roman" w:hAnsi="Times New Roman" w:eastAsia="仿宋_GB2312" w:cs="Times New Roman"/>
          <w:sz w:val="32"/>
          <w:szCs w:val="32"/>
        </w:rPr>
        <w:t>，再由各</w:t>
      </w:r>
      <w:r>
        <w:rPr>
          <w:rFonts w:ascii="Times New Roman" w:hAnsi="Times New Roman" w:eastAsia="仿宋_GB2312" w:cs="Times New Roman"/>
          <w:kern w:val="0"/>
          <w:sz w:val="32"/>
          <w:szCs w:val="32"/>
        </w:rPr>
        <w:t>区、县（市）汇总后报市</w:t>
      </w:r>
      <w:r>
        <w:rPr>
          <w:rFonts w:hint="eastAsia" w:ascii="Times New Roman" w:hAnsi="Times New Roman" w:eastAsia="仿宋_GB2312" w:cs="Times New Roman"/>
          <w:sz w:val="32"/>
          <w:szCs w:val="32"/>
        </w:rPr>
        <w:t>科技馆</w:t>
      </w:r>
      <w:r>
        <w:rPr>
          <w:rFonts w:ascii="Times New Roman" w:hAnsi="Times New Roman" w:eastAsia="仿宋_GB2312" w:cs="Times New Roman"/>
          <w:sz w:val="32"/>
          <w:szCs w:val="32"/>
        </w:rPr>
        <w:t>，将报名表电子稿发送至</w:t>
      </w:r>
      <w:r>
        <w:fldChar w:fldCharType="begin"/>
      </w:r>
      <w:r>
        <w:instrText xml:space="preserve"> HYPERLINK "mailto:sxkjgqsb@163.com" </w:instrText>
      </w:r>
      <w:r>
        <w:fldChar w:fldCharType="separate"/>
      </w:r>
      <w:r>
        <w:rPr>
          <w:rFonts w:ascii="Times New Roman" w:hAnsi="Times New Roman" w:eastAsia="仿宋_GB2312" w:cs="Times New Roman"/>
          <w:sz w:val="32"/>
          <w:szCs w:val="32"/>
        </w:rPr>
        <w:t>sxkjgqsn@163.com</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t>，截止日期为9月29日，逾期不再接受报名。联系人：张佳乐、董波，联系电话：88009608，正式报名后所有信息不得更改。</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（2）各项目报名队数不足3队时，不含3队，取消该项目。</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（3）报到时应交验的材料：</w:t>
      </w:r>
    </w:p>
    <w:p>
      <w:pPr>
        <w:pStyle w:val="2"/>
        <w:adjustRightInd w:val="0"/>
        <w:snapToGrid w:val="0"/>
        <w:spacing w:before="0" w:line="580" w:lineRule="exact"/>
        <w:ind w:left="0" w:firstLine="640" w:firstLineChars="200"/>
        <w:rPr>
          <w:rFonts w:ascii="Times New Roman" w:hAnsi="Times New Roman" w:eastAsia="仿宋_GB2312" w:cs="Times New Roman"/>
        </w:rPr>
      </w:pPr>
      <w:r>
        <w:rPr>
          <w:rFonts w:ascii="Times New Roman" w:hAnsi="Times New Roman" w:eastAsia="仿宋_GB2312" w:cs="Times New Roman"/>
        </w:rPr>
        <w:t>正式报名表；</w:t>
      </w:r>
    </w:p>
    <w:p>
      <w:pPr>
        <w:pStyle w:val="2"/>
        <w:adjustRightInd w:val="0"/>
        <w:snapToGrid w:val="0"/>
        <w:spacing w:before="0" w:line="580" w:lineRule="exact"/>
        <w:ind w:left="0" w:firstLine="640" w:firstLineChars="200"/>
        <w:rPr>
          <w:rFonts w:ascii="Times New Roman" w:hAnsi="Times New Roman" w:eastAsia="仿宋_GB2312" w:cs="Times New Roman"/>
        </w:rPr>
      </w:pPr>
      <w:r>
        <w:rPr>
          <w:rFonts w:ascii="Times New Roman" w:hAnsi="Times New Roman" w:eastAsia="仿宋_GB2312" w:cs="Times New Roman"/>
        </w:rPr>
        <w:t>参赛单位健康安全承诺书；</w:t>
      </w:r>
    </w:p>
    <w:p>
      <w:pPr>
        <w:pStyle w:val="2"/>
        <w:adjustRightInd w:val="0"/>
        <w:snapToGrid w:val="0"/>
        <w:spacing w:before="0" w:line="580" w:lineRule="exact"/>
        <w:ind w:left="0" w:firstLine="640" w:firstLineChars="200"/>
        <w:rPr>
          <w:rFonts w:ascii="Times New Roman" w:hAnsi="Times New Roman" w:eastAsia="仿宋_GB2312" w:cs="Times New Roman"/>
        </w:rPr>
      </w:pPr>
      <w:r>
        <w:rPr>
          <w:rFonts w:ascii="Times New Roman" w:hAnsi="Times New Roman" w:eastAsia="仿宋_GB2312" w:cs="Times New Roman"/>
        </w:rPr>
        <w:t>身份证、户口本、学生证或带照片及单位公章的学籍证明；</w:t>
      </w:r>
    </w:p>
    <w:p>
      <w:pPr>
        <w:pStyle w:val="2"/>
        <w:adjustRightInd w:val="0"/>
        <w:snapToGrid w:val="0"/>
        <w:spacing w:before="0" w:line="580" w:lineRule="exact"/>
        <w:ind w:left="0" w:firstLine="640" w:firstLineChars="200"/>
        <w:rPr>
          <w:rFonts w:ascii="Times New Roman" w:hAnsi="Times New Roman" w:eastAsia="仿宋_GB2312" w:cs="Times New Roman"/>
        </w:rPr>
      </w:pPr>
      <w:r>
        <w:rPr>
          <w:rFonts w:ascii="Times New Roman" w:hAnsi="Times New Roman" w:eastAsia="仿宋_GB2312" w:cs="Times New Roman"/>
        </w:rPr>
        <w:t>各代表队需对上述材料的真实性负全部责任。</w:t>
      </w:r>
    </w:p>
    <w:p>
      <w:pPr>
        <w:adjustRightInd w:val="0"/>
        <w:snapToGrid w:val="0"/>
        <w:spacing w:line="58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（六）注意事项</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1．因疫情防控需要，市级比赛将严格控制名额，并将根据报名情况，最大限度地公平增加名额；</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2．因疫情防控要求，本次比赛将分期分场地举行，具体比赛时间、地点另行通知；如遇上防控形势变严峻，比赛形式将另行决定；</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3．各区、县（市）、市直单位必须有一名领队,负责本单位各参赛队的管理和协调工作；</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4．本次比赛中各个比赛项目所需的设备和器材由各参赛选手自备；</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5．未尽事宜，以比赛补充通知为准。</w:t>
      </w:r>
    </w:p>
    <w:p>
      <w:pPr>
        <w:adjustRightInd w:val="0"/>
        <w:snapToGrid w:val="0"/>
        <w:spacing w:line="580" w:lineRule="exact"/>
        <w:ind w:firstLine="643" w:firstLineChars="200"/>
        <w:jc w:val="center"/>
        <w:rPr>
          <w:rFonts w:ascii="Times New Roman" w:hAnsi="Times New Roman" w:cs="Times New Roman" w:eastAsiaTheme="majorEastAsia"/>
          <w:b/>
          <w:sz w:val="32"/>
          <w:szCs w:val="32"/>
        </w:rPr>
      </w:pPr>
    </w:p>
    <w:p>
      <w:pPr>
        <w:adjustRightInd w:val="0"/>
        <w:snapToGrid w:val="0"/>
        <w:spacing w:line="580" w:lineRule="exact"/>
        <w:ind w:firstLine="643" w:firstLineChars="200"/>
        <w:jc w:val="center"/>
        <w:rPr>
          <w:rFonts w:ascii="Times New Roman" w:hAnsi="Times New Roman" w:cs="Times New Roman" w:eastAsiaTheme="majorEastAsia"/>
          <w:b/>
          <w:sz w:val="32"/>
          <w:szCs w:val="32"/>
        </w:rPr>
      </w:pPr>
    </w:p>
    <w:p>
      <w:pPr>
        <w:adjustRightInd w:val="0"/>
        <w:snapToGrid w:val="0"/>
        <w:spacing w:line="580" w:lineRule="exact"/>
        <w:ind w:firstLine="643" w:firstLineChars="200"/>
        <w:jc w:val="center"/>
        <w:rPr>
          <w:rFonts w:ascii="Times New Roman" w:hAnsi="Times New Roman" w:cs="Times New Roman" w:eastAsiaTheme="majorEastAsia"/>
          <w:b/>
          <w:sz w:val="32"/>
          <w:szCs w:val="32"/>
        </w:rPr>
      </w:pPr>
    </w:p>
    <w:p>
      <w:pPr>
        <w:adjustRightInd w:val="0"/>
        <w:snapToGrid w:val="0"/>
        <w:spacing w:line="580" w:lineRule="exact"/>
        <w:ind w:firstLine="643" w:firstLineChars="200"/>
        <w:jc w:val="center"/>
        <w:rPr>
          <w:rFonts w:ascii="Times New Roman" w:hAnsi="Times New Roman" w:cs="Times New Roman" w:eastAsiaTheme="majorEastAsia"/>
          <w:b/>
          <w:sz w:val="32"/>
          <w:szCs w:val="32"/>
        </w:rPr>
        <w:sectPr>
          <w:pgSz w:w="11910" w:h="16840"/>
          <w:pgMar w:top="2098" w:right="1531" w:bottom="1871" w:left="1531" w:header="0" w:footer="1531" w:gutter="0"/>
          <w:cols w:space="720" w:num="1"/>
        </w:sectPr>
      </w:pPr>
    </w:p>
    <w:p>
      <w:pPr>
        <w:spacing w:line="194" w:lineRule="auto"/>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2020年绍兴市青少年科普创新实验暨作品大赛“电子创新创意”</w:t>
      </w:r>
    </w:p>
    <w:p>
      <w:pPr>
        <w:spacing w:line="194" w:lineRule="auto"/>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比赛报名表</w:t>
      </w:r>
    </w:p>
    <w:p>
      <w:pPr>
        <w:spacing w:line="320" w:lineRule="exact"/>
        <w:jc w:val="right"/>
        <w:rPr>
          <w:rFonts w:ascii="Times New Roman" w:hAnsi="Times New Roman" w:eastAsia="仿宋_GB2312" w:cs="Times New Roman"/>
          <w:sz w:val="28"/>
          <w:szCs w:val="28"/>
        </w:rPr>
      </w:pPr>
    </w:p>
    <w:p>
      <w:pPr>
        <w:spacing w:line="3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组别：</w:t>
      </w:r>
    </w:p>
    <w:tbl>
      <w:tblPr>
        <w:tblStyle w:val="3"/>
        <w:tblW w:w="127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17"/>
        <w:gridCol w:w="1427"/>
        <w:gridCol w:w="890"/>
        <w:gridCol w:w="891"/>
        <w:gridCol w:w="1634"/>
        <w:gridCol w:w="1634"/>
        <w:gridCol w:w="1634"/>
        <w:gridCol w:w="1634"/>
        <w:gridCol w:w="1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7" w:hRule="atLeast"/>
          <w:jc w:val="center"/>
        </w:trPr>
        <w:tc>
          <w:tcPr>
            <w:tcW w:w="141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职  务</w:t>
            </w:r>
          </w:p>
        </w:tc>
        <w:tc>
          <w:tcPr>
            <w:tcW w:w="142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姓  名</w:t>
            </w:r>
          </w:p>
        </w:tc>
        <w:tc>
          <w:tcPr>
            <w:tcW w:w="8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性别</w:t>
            </w:r>
          </w:p>
        </w:tc>
        <w:tc>
          <w:tcPr>
            <w:tcW w:w="89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年龄</w:t>
            </w:r>
          </w:p>
        </w:tc>
        <w:tc>
          <w:tcPr>
            <w:tcW w:w="16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创芯中国</w:t>
            </w:r>
          </w:p>
        </w:tc>
        <w:tc>
          <w:tcPr>
            <w:tcW w:w="16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速度中国</w:t>
            </w:r>
          </w:p>
        </w:tc>
        <w:tc>
          <w:tcPr>
            <w:tcW w:w="16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爱心中国</w:t>
            </w:r>
          </w:p>
        </w:tc>
        <w:tc>
          <w:tcPr>
            <w:tcW w:w="16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中国智造</w:t>
            </w:r>
          </w:p>
        </w:tc>
        <w:tc>
          <w:tcPr>
            <w:tcW w:w="16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同心抗疫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7" w:hRule="atLeast"/>
          <w:jc w:val="center"/>
        </w:trPr>
        <w:tc>
          <w:tcPr>
            <w:tcW w:w="141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领  队</w:t>
            </w:r>
          </w:p>
        </w:tc>
        <w:tc>
          <w:tcPr>
            <w:tcW w:w="142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sz w:val="28"/>
                <w:szCs w:val="28"/>
              </w:rPr>
            </w:pPr>
          </w:p>
        </w:tc>
        <w:tc>
          <w:tcPr>
            <w:tcW w:w="8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sz w:val="28"/>
                <w:szCs w:val="28"/>
              </w:rPr>
            </w:pPr>
          </w:p>
        </w:tc>
        <w:tc>
          <w:tcPr>
            <w:tcW w:w="89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sz w:val="28"/>
                <w:szCs w:val="28"/>
              </w:rPr>
            </w:pPr>
          </w:p>
        </w:tc>
        <w:tc>
          <w:tcPr>
            <w:tcW w:w="16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sz w:val="28"/>
                <w:szCs w:val="28"/>
              </w:rPr>
            </w:pPr>
          </w:p>
        </w:tc>
        <w:tc>
          <w:tcPr>
            <w:tcW w:w="16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sz w:val="28"/>
                <w:szCs w:val="28"/>
              </w:rPr>
            </w:pPr>
          </w:p>
        </w:tc>
        <w:tc>
          <w:tcPr>
            <w:tcW w:w="16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sz w:val="28"/>
                <w:szCs w:val="28"/>
              </w:rPr>
            </w:pPr>
          </w:p>
        </w:tc>
        <w:tc>
          <w:tcPr>
            <w:tcW w:w="16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sz w:val="28"/>
                <w:szCs w:val="28"/>
              </w:rPr>
            </w:pPr>
          </w:p>
        </w:tc>
        <w:tc>
          <w:tcPr>
            <w:tcW w:w="16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7" w:hRule="atLeast"/>
          <w:jc w:val="center"/>
        </w:trPr>
        <w:tc>
          <w:tcPr>
            <w:tcW w:w="141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辅导员</w:t>
            </w:r>
          </w:p>
        </w:tc>
        <w:tc>
          <w:tcPr>
            <w:tcW w:w="142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sz w:val="28"/>
                <w:szCs w:val="28"/>
              </w:rPr>
            </w:pPr>
          </w:p>
        </w:tc>
        <w:tc>
          <w:tcPr>
            <w:tcW w:w="8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sz w:val="28"/>
                <w:szCs w:val="28"/>
              </w:rPr>
            </w:pPr>
          </w:p>
        </w:tc>
        <w:tc>
          <w:tcPr>
            <w:tcW w:w="89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sz w:val="28"/>
                <w:szCs w:val="28"/>
              </w:rPr>
            </w:pPr>
          </w:p>
        </w:tc>
        <w:tc>
          <w:tcPr>
            <w:tcW w:w="16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sz w:val="28"/>
                <w:szCs w:val="28"/>
              </w:rPr>
            </w:pPr>
          </w:p>
        </w:tc>
        <w:tc>
          <w:tcPr>
            <w:tcW w:w="16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sz w:val="28"/>
                <w:szCs w:val="28"/>
              </w:rPr>
            </w:pPr>
          </w:p>
        </w:tc>
        <w:tc>
          <w:tcPr>
            <w:tcW w:w="16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sz w:val="28"/>
                <w:szCs w:val="28"/>
              </w:rPr>
            </w:pPr>
          </w:p>
        </w:tc>
        <w:tc>
          <w:tcPr>
            <w:tcW w:w="16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sz w:val="28"/>
                <w:szCs w:val="28"/>
              </w:rPr>
            </w:pPr>
          </w:p>
        </w:tc>
        <w:tc>
          <w:tcPr>
            <w:tcW w:w="16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7" w:hRule="atLeast"/>
          <w:jc w:val="center"/>
        </w:trPr>
        <w:tc>
          <w:tcPr>
            <w:tcW w:w="141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选手</w:t>
            </w:r>
          </w:p>
        </w:tc>
        <w:tc>
          <w:tcPr>
            <w:tcW w:w="142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sz w:val="28"/>
                <w:szCs w:val="28"/>
              </w:rPr>
            </w:pPr>
          </w:p>
        </w:tc>
        <w:tc>
          <w:tcPr>
            <w:tcW w:w="8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sz w:val="28"/>
                <w:szCs w:val="28"/>
              </w:rPr>
            </w:pPr>
          </w:p>
        </w:tc>
        <w:tc>
          <w:tcPr>
            <w:tcW w:w="89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sz w:val="28"/>
                <w:szCs w:val="28"/>
              </w:rPr>
            </w:pPr>
          </w:p>
        </w:tc>
        <w:tc>
          <w:tcPr>
            <w:tcW w:w="16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sz w:val="28"/>
                <w:szCs w:val="28"/>
              </w:rPr>
            </w:pPr>
          </w:p>
        </w:tc>
        <w:tc>
          <w:tcPr>
            <w:tcW w:w="16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sz w:val="28"/>
                <w:szCs w:val="28"/>
              </w:rPr>
            </w:pPr>
          </w:p>
        </w:tc>
        <w:tc>
          <w:tcPr>
            <w:tcW w:w="16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sz w:val="28"/>
                <w:szCs w:val="28"/>
              </w:rPr>
            </w:pPr>
          </w:p>
        </w:tc>
        <w:tc>
          <w:tcPr>
            <w:tcW w:w="16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sz w:val="28"/>
                <w:szCs w:val="28"/>
              </w:rPr>
            </w:pPr>
          </w:p>
        </w:tc>
        <w:tc>
          <w:tcPr>
            <w:tcW w:w="16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7" w:hRule="atLeast"/>
          <w:jc w:val="center"/>
        </w:trPr>
        <w:tc>
          <w:tcPr>
            <w:tcW w:w="141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选手</w:t>
            </w:r>
          </w:p>
        </w:tc>
        <w:tc>
          <w:tcPr>
            <w:tcW w:w="142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sz w:val="28"/>
                <w:szCs w:val="28"/>
              </w:rPr>
            </w:pPr>
          </w:p>
        </w:tc>
        <w:tc>
          <w:tcPr>
            <w:tcW w:w="8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sz w:val="28"/>
                <w:szCs w:val="28"/>
              </w:rPr>
            </w:pPr>
          </w:p>
        </w:tc>
        <w:tc>
          <w:tcPr>
            <w:tcW w:w="89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sz w:val="28"/>
                <w:szCs w:val="28"/>
              </w:rPr>
            </w:pPr>
          </w:p>
        </w:tc>
        <w:tc>
          <w:tcPr>
            <w:tcW w:w="16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sz w:val="28"/>
                <w:szCs w:val="28"/>
              </w:rPr>
            </w:pPr>
          </w:p>
        </w:tc>
        <w:tc>
          <w:tcPr>
            <w:tcW w:w="16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sz w:val="28"/>
                <w:szCs w:val="28"/>
              </w:rPr>
            </w:pPr>
          </w:p>
        </w:tc>
        <w:tc>
          <w:tcPr>
            <w:tcW w:w="16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sz w:val="28"/>
                <w:szCs w:val="28"/>
              </w:rPr>
            </w:pPr>
          </w:p>
        </w:tc>
        <w:tc>
          <w:tcPr>
            <w:tcW w:w="16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sz w:val="28"/>
                <w:szCs w:val="28"/>
              </w:rPr>
            </w:pPr>
          </w:p>
        </w:tc>
        <w:tc>
          <w:tcPr>
            <w:tcW w:w="16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7" w:hRule="atLeast"/>
          <w:jc w:val="center"/>
        </w:trPr>
        <w:tc>
          <w:tcPr>
            <w:tcW w:w="141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选手</w:t>
            </w:r>
          </w:p>
        </w:tc>
        <w:tc>
          <w:tcPr>
            <w:tcW w:w="142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sz w:val="28"/>
                <w:szCs w:val="28"/>
              </w:rPr>
            </w:pPr>
          </w:p>
        </w:tc>
        <w:tc>
          <w:tcPr>
            <w:tcW w:w="8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sz w:val="28"/>
                <w:szCs w:val="28"/>
              </w:rPr>
            </w:pPr>
          </w:p>
        </w:tc>
        <w:tc>
          <w:tcPr>
            <w:tcW w:w="89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sz w:val="28"/>
                <w:szCs w:val="28"/>
              </w:rPr>
            </w:pPr>
          </w:p>
        </w:tc>
        <w:tc>
          <w:tcPr>
            <w:tcW w:w="16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sz w:val="28"/>
                <w:szCs w:val="28"/>
              </w:rPr>
            </w:pPr>
          </w:p>
        </w:tc>
        <w:tc>
          <w:tcPr>
            <w:tcW w:w="16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sz w:val="28"/>
                <w:szCs w:val="28"/>
              </w:rPr>
            </w:pPr>
          </w:p>
        </w:tc>
        <w:tc>
          <w:tcPr>
            <w:tcW w:w="16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sz w:val="28"/>
                <w:szCs w:val="28"/>
              </w:rPr>
            </w:pPr>
          </w:p>
        </w:tc>
        <w:tc>
          <w:tcPr>
            <w:tcW w:w="16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sz w:val="28"/>
                <w:szCs w:val="28"/>
              </w:rPr>
            </w:pPr>
          </w:p>
        </w:tc>
        <w:tc>
          <w:tcPr>
            <w:tcW w:w="16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7" w:hRule="atLeast"/>
          <w:jc w:val="center"/>
        </w:trPr>
        <w:tc>
          <w:tcPr>
            <w:tcW w:w="141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选手</w:t>
            </w:r>
          </w:p>
        </w:tc>
        <w:tc>
          <w:tcPr>
            <w:tcW w:w="142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sz w:val="28"/>
                <w:szCs w:val="28"/>
              </w:rPr>
            </w:pPr>
          </w:p>
        </w:tc>
        <w:tc>
          <w:tcPr>
            <w:tcW w:w="8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sz w:val="28"/>
                <w:szCs w:val="28"/>
              </w:rPr>
            </w:pPr>
          </w:p>
        </w:tc>
        <w:tc>
          <w:tcPr>
            <w:tcW w:w="89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sz w:val="28"/>
                <w:szCs w:val="28"/>
              </w:rPr>
            </w:pPr>
          </w:p>
        </w:tc>
        <w:tc>
          <w:tcPr>
            <w:tcW w:w="16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sz w:val="28"/>
                <w:szCs w:val="28"/>
              </w:rPr>
            </w:pPr>
          </w:p>
        </w:tc>
        <w:tc>
          <w:tcPr>
            <w:tcW w:w="16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sz w:val="28"/>
                <w:szCs w:val="28"/>
              </w:rPr>
            </w:pPr>
          </w:p>
        </w:tc>
        <w:tc>
          <w:tcPr>
            <w:tcW w:w="16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sz w:val="28"/>
                <w:szCs w:val="28"/>
              </w:rPr>
            </w:pPr>
          </w:p>
        </w:tc>
        <w:tc>
          <w:tcPr>
            <w:tcW w:w="16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sz w:val="28"/>
                <w:szCs w:val="28"/>
              </w:rPr>
            </w:pPr>
          </w:p>
        </w:tc>
        <w:tc>
          <w:tcPr>
            <w:tcW w:w="16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7" w:hRule="atLeast"/>
          <w:jc w:val="center"/>
        </w:trPr>
        <w:tc>
          <w:tcPr>
            <w:tcW w:w="141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选手</w:t>
            </w:r>
          </w:p>
        </w:tc>
        <w:tc>
          <w:tcPr>
            <w:tcW w:w="142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sz w:val="28"/>
                <w:szCs w:val="28"/>
              </w:rPr>
            </w:pPr>
          </w:p>
        </w:tc>
        <w:tc>
          <w:tcPr>
            <w:tcW w:w="8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sz w:val="28"/>
                <w:szCs w:val="28"/>
              </w:rPr>
            </w:pPr>
          </w:p>
        </w:tc>
        <w:tc>
          <w:tcPr>
            <w:tcW w:w="89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sz w:val="28"/>
                <w:szCs w:val="28"/>
              </w:rPr>
            </w:pPr>
          </w:p>
        </w:tc>
        <w:tc>
          <w:tcPr>
            <w:tcW w:w="16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sz w:val="28"/>
                <w:szCs w:val="28"/>
              </w:rPr>
            </w:pPr>
          </w:p>
        </w:tc>
        <w:tc>
          <w:tcPr>
            <w:tcW w:w="16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sz w:val="28"/>
                <w:szCs w:val="28"/>
              </w:rPr>
            </w:pPr>
          </w:p>
        </w:tc>
        <w:tc>
          <w:tcPr>
            <w:tcW w:w="16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sz w:val="28"/>
                <w:szCs w:val="28"/>
              </w:rPr>
            </w:pPr>
          </w:p>
        </w:tc>
        <w:tc>
          <w:tcPr>
            <w:tcW w:w="16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sz w:val="28"/>
                <w:szCs w:val="28"/>
              </w:rPr>
            </w:pPr>
          </w:p>
        </w:tc>
        <w:tc>
          <w:tcPr>
            <w:tcW w:w="16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7" w:hRule="atLeast"/>
          <w:jc w:val="center"/>
        </w:trPr>
        <w:tc>
          <w:tcPr>
            <w:tcW w:w="141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选手</w:t>
            </w:r>
          </w:p>
        </w:tc>
        <w:tc>
          <w:tcPr>
            <w:tcW w:w="142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sz w:val="28"/>
                <w:szCs w:val="28"/>
              </w:rPr>
            </w:pPr>
          </w:p>
        </w:tc>
        <w:tc>
          <w:tcPr>
            <w:tcW w:w="8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sz w:val="28"/>
                <w:szCs w:val="28"/>
              </w:rPr>
            </w:pPr>
          </w:p>
        </w:tc>
        <w:tc>
          <w:tcPr>
            <w:tcW w:w="89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sz w:val="28"/>
                <w:szCs w:val="28"/>
              </w:rPr>
            </w:pPr>
          </w:p>
        </w:tc>
        <w:tc>
          <w:tcPr>
            <w:tcW w:w="16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sz w:val="28"/>
                <w:szCs w:val="28"/>
              </w:rPr>
            </w:pPr>
          </w:p>
        </w:tc>
        <w:tc>
          <w:tcPr>
            <w:tcW w:w="16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sz w:val="28"/>
                <w:szCs w:val="28"/>
              </w:rPr>
            </w:pPr>
          </w:p>
        </w:tc>
        <w:tc>
          <w:tcPr>
            <w:tcW w:w="16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sz w:val="28"/>
                <w:szCs w:val="28"/>
              </w:rPr>
            </w:pPr>
          </w:p>
        </w:tc>
        <w:tc>
          <w:tcPr>
            <w:tcW w:w="16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sz w:val="28"/>
                <w:szCs w:val="28"/>
              </w:rPr>
            </w:pPr>
          </w:p>
        </w:tc>
        <w:tc>
          <w:tcPr>
            <w:tcW w:w="16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7" w:hRule="atLeast"/>
          <w:jc w:val="center"/>
        </w:trPr>
        <w:tc>
          <w:tcPr>
            <w:tcW w:w="141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选手</w:t>
            </w:r>
          </w:p>
        </w:tc>
        <w:tc>
          <w:tcPr>
            <w:tcW w:w="142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sz w:val="28"/>
                <w:szCs w:val="28"/>
              </w:rPr>
            </w:pPr>
          </w:p>
        </w:tc>
        <w:tc>
          <w:tcPr>
            <w:tcW w:w="8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sz w:val="28"/>
                <w:szCs w:val="28"/>
              </w:rPr>
            </w:pPr>
          </w:p>
        </w:tc>
        <w:tc>
          <w:tcPr>
            <w:tcW w:w="89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sz w:val="28"/>
                <w:szCs w:val="28"/>
              </w:rPr>
            </w:pPr>
          </w:p>
        </w:tc>
        <w:tc>
          <w:tcPr>
            <w:tcW w:w="16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sz w:val="28"/>
                <w:szCs w:val="28"/>
              </w:rPr>
            </w:pPr>
          </w:p>
        </w:tc>
        <w:tc>
          <w:tcPr>
            <w:tcW w:w="16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sz w:val="28"/>
                <w:szCs w:val="28"/>
              </w:rPr>
            </w:pPr>
          </w:p>
        </w:tc>
        <w:tc>
          <w:tcPr>
            <w:tcW w:w="16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sz w:val="28"/>
                <w:szCs w:val="28"/>
              </w:rPr>
            </w:pPr>
          </w:p>
        </w:tc>
        <w:tc>
          <w:tcPr>
            <w:tcW w:w="16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sz w:val="28"/>
                <w:szCs w:val="28"/>
              </w:rPr>
            </w:pPr>
          </w:p>
        </w:tc>
        <w:tc>
          <w:tcPr>
            <w:tcW w:w="16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7" w:hRule="atLeast"/>
          <w:jc w:val="center"/>
        </w:trPr>
        <w:tc>
          <w:tcPr>
            <w:tcW w:w="141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选手</w:t>
            </w:r>
          </w:p>
        </w:tc>
        <w:tc>
          <w:tcPr>
            <w:tcW w:w="142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sz w:val="28"/>
                <w:szCs w:val="28"/>
              </w:rPr>
            </w:pPr>
          </w:p>
        </w:tc>
        <w:tc>
          <w:tcPr>
            <w:tcW w:w="8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sz w:val="28"/>
                <w:szCs w:val="28"/>
              </w:rPr>
            </w:pPr>
          </w:p>
        </w:tc>
        <w:tc>
          <w:tcPr>
            <w:tcW w:w="89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sz w:val="28"/>
                <w:szCs w:val="28"/>
              </w:rPr>
            </w:pPr>
          </w:p>
        </w:tc>
        <w:tc>
          <w:tcPr>
            <w:tcW w:w="16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sz w:val="28"/>
                <w:szCs w:val="28"/>
              </w:rPr>
            </w:pPr>
          </w:p>
        </w:tc>
        <w:tc>
          <w:tcPr>
            <w:tcW w:w="16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sz w:val="28"/>
                <w:szCs w:val="28"/>
              </w:rPr>
            </w:pPr>
          </w:p>
        </w:tc>
        <w:tc>
          <w:tcPr>
            <w:tcW w:w="16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sz w:val="28"/>
                <w:szCs w:val="28"/>
              </w:rPr>
            </w:pPr>
          </w:p>
        </w:tc>
        <w:tc>
          <w:tcPr>
            <w:tcW w:w="16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sz w:val="28"/>
                <w:szCs w:val="28"/>
              </w:rPr>
            </w:pPr>
          </w:p>
        </w:tc>
        <w:tc>
          <w:tcPr>
            <w:tcW w:w="16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sz w:val="28"/>
                <w:szCs w:val="28"/>
              </w:rPr>
            </w:pPr>
          </w:p>
        </w:tc>
      </w:tr>
    </w:tbl>
    <w:p>
      <w:pPr>
        <w:spacing w:line="320" w:lineRule="exact"/>
        <w:rPr>
          <w:rFonts w:ascii="Times New Roman" w:hAnsi="Times New Roman" w:eastAsia="仿宋_GB2312" w:cs="Times New Roman"/>
          <w:sz w:val="28"/>
          <w:szCs w:val="28"/>
        </w:rPr>
      </w:pPr>
    </w:p>
    <w:p>
      <w:pPr>
        <w:spacing w:line="32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报名者：                     联系电话（手机）：                电子邮箱：    </w:t>
      </w:r>
    </w:p>
    <w:p>
      <w:pPr>
        <w:spacing w:line="3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w:t>
      </w:r>
    </w:p>
    <w:p>
      <w:pPr>
        <w:spacing w:line="32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说明：参加项目内打：“√”</w:t>
      </w:r>
    </w:p>
    <w:p>
      <w:pPr>
        <w:ind w:hanging="1"/>
        <w:jc w:val="center"/>
        <w:rPr>
          <w:rFonts w:ascii="Times New Roman" w:hAnsi="Times New Roman" w:cs="Times New Roman"/>
          <w:sz w:val="28"/>
          <w:szCs w:val="28"/>
        </w:rPr>
        <w:sectPr>
          <w:pgSz w:w="16840" w:h="11910" w:orient="landscape"/>
          <w:pgMar w:top="1531" w:right="2098" w:bottom="1531" w:left="1871" w:header="0" w:footer="1134" w:gutter="0"/>
          <w:cols w:space="720" w:num="1"/>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E16E7E"/>
    <w:rsid w:val="0F2C411D"/>
    <w:rsid w:val="37E16E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1"/>
    <w:pPr>
      <w:spacing w:before="190"/>
      <w:ind w:left="120"/>
    </w:pPr>
    <w:rPr>
      <w:rFonts w:ascii="宋体" w:hAnsi="宋体" w:eastAsia="宋体" w:cs="宋体"/>
      <w:sz w:val="32"/>
      <w:szCs w:val="32"/>
      <w:lang w:val="zh-CN" w:bidi="zh-CN"/>
    </w:rPr>
  </w:style>
  <w:style w:type="paragraph" w:styleId="5">
    <w:name w:val="List Paragraph"/>
    <w:basedOn w:val="1"/>
    <w:qFormat/>
    <w:uiPriority w:val="1"/>
    <w:pPr>
      <w:ind w:left="1761" w:hanging="801"/>
    </w:pPr>
  </w:style>
  <w:style w:type="paragraph" w:customStyle="1" w:styleId="6">
    <w:name w:val="样式2"/>
    <w:basedOn w:val="2"/>
    <w:qFormat/>
    <w:uiPriority w:val="1"/>
    <w:pPr>
      <w:spacing w:before="50" w:line="364" w:lineRule="auto"/>
      <w:ind w:right="417" w:firstLine="640"/>
    </w:pPr>
    <w:rPr>
      <w:rFonts w:asciiTheme="minorEastAsia" w:hAnsiTheme="minorEastAsia" w:eastAsiaTheme="minorEastAsia"/>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2020-10-13T01:33:00Z</dcterms:created>
  <dc:creator>Administrator</dc:creator>
  <cp:lastModifiedBy>Administrator</cp:lastModifiedBy>
  <dcterms:modified xsi:type="dcterms:W3CDTF">2020-10-13T01:34:13Z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